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center"/>
        <w:rPr>
          <w:rFonts w:ascii="微软雅黑" w:hAnsi="微软雅黑" w:eastAsia="微软雅黑"/>
          <w:b/>
          <w:bCs/>
          <w:sz w:val="32"/>
          <w:szCs w:val="32"/>
        </w:rPr>
      </w:pPr>
      <w:r>
        <w:rPr>
          <w:rFonts w:hint="eastAsia" w:ascii="微软雅黑" w:hAnsi="微软雅黑" w:eastAsia="微软雅黑"/>
          <w:b/>
          <w:bCs/>
          <w:sz w:val="32"/>
          <w:szCs w:val="32"/>
        </w:rPr>
        <w:t>《金牌面试官》实战训练营</w:t>
      </w:r>
    </w:p>
    <w:p>
      <w:pPr>
        <w:spacing w:line="340" w:lineRule="exact"/>
        <w:jc w:val="center"/>
        <w:rPr>
          <w:rFonts w:ascii="微软雅黑" w:hAnsi="微软雅黑" w:eastAsia="微软雅黑"/>
          <w:b/>
          <w:bCs/>
          <w:szCs w:val="21"/>
        </w:rPr>
      </w:pPr>
      <w:r>
        <w:rPr>
          <w:rFonts w:hint="eastAsia" w:ascii="微软雅黑" w:hAnsi="微软雅黑" w:eastAsia="微软雅黑"/>
          <w:b/>
          <w:bCs/>
        </w:rPr>
        <w:t xml:space="preserve"> “</w:t>
      </w:r>
      <w:r>
        <w:rPr>
          <w:rFonts w:hint="eastAsia" w:ascii="微软雅黑" w:hAnsi="微软雅黑" w:eastAsia="微软雅黑"/>
          <w:b/>
          <w:bCs/>
          <w:color w:val="FF0000"/>
        </w:rPr>
        <w:t>聘之有道，以理服人，选育用留，突破绩效</w:t>
      </w:r>
      <w:r>
        <w:rPr>
          <w:rFonts w:hint="eastAsia" w:ascii="微软雅黑" w:hAnsi="微软雅黑" w:eastAsia="微软雅黑"/>
          <w:b/>
          <w:bCs/>
        </w:rPr>
        <w:t>”</w:t>
      </w:r>
    </w:p>
    <w:p>
      <w:pPr>
        <w:spacing w:line="340" w:lineRule="exact"/>
        <w:ind w:firstLine="431" w:firstLineChars="98"/>
        <w:rPr>
          <w:rFonts w:ascii="微软雅黑" w:hAnsi="微软雅黑" w:eastAsia="微软雅黑" w:cs="Arial"/>
          <w:sz w:val="44"/>
          <w:szCs w:val="44"/>
        </w:rPr>
      </w:pPr>
    </w:p>
    <w:p>
      <w:pPr>
        <w:spacing w:line="340" w:lineRule="exact"/>
        <w:rPr>
          <w:rFonts w:ascii="微软雅黑" w:hAnsi="微软雅黑" w:eastAsia="微软雅黑"/>
        </w:rPr>
      </w:pPr>
      <w:r>
        <w:rPr>
          <w:rFonts w:hint="eastAsia" w:ascii="微软雅黑" w:hAnsi="微软雅黑" w:eastAsia="微软雅黑"/>
          <w:b/>
          <w:szCs w:val="21"/>
        </w:rPr>
        <w:t>【开课时间】</w:t>
      </w:r>
      <w:r>
        <w:rPr>
          <w:rFonts w:hint="eastAsia" w:ascii="微软雅黑" w:hAnsi="微软雅黑" w:eastAsia="微软雅黑"/>
        </w:rPr>
        <w:t xml:space="preserve">2018年3月29-30日杭州 </w:t>
      </w:r>
    </w:p>
    <w:p>
      <w:pPr>
        <w:spacing w:line="340" w:lineRule="exact"/>
        <w:rPr>
          <w:rFonts w:ascii="微软雅黑" w:hAnsi="微软雅黑" w:eastAsia="微软雅黑"/>
        </w:rPr>
      </w:pPr>
      <w:r>
        <w:rPr>
          <w:rFonts w:hint="eastAsia" w:ascii="微软雅黑" w:hAnsi="微软雅黑" w:eastAsia="微软雅黑"/>
          <w:b/>
        </w:rPr>
        <w:t>【培训对象】</w:t>
      </w:r>
      <w:r>
        <w:rPr>
          <w:rFonts w:hint="eastAsia" w:ascii="微软雅黑" w:hAnsi="微软雅黑" w:eastAsia="微软雅黑"/>
        </w:rPr>
        <w:t>负责招聘和面试的管理者、非人力资源背景的面试官、企业一线经理人，团队或者部门负责人、需要快速提升招聘和面试实战能力的人力资源从业者、销售、市场、渠道开发、技术研发等部门或者团队负责人、对心理学在人力资源（尤其是招聘面试）应用感兴趣的人士。</w:t>
      </w:r>
    </w:p>
    <w:p>
      <w:pPr>
        <w:spacing w:line="340" w:lineRule="exact"/>
        <w:rPr>
          <w:rFonts w:ascii="微软雅黑" w:hAnsi="微软雅黑" w:eastAsia="微软雅黑"/>
        </w:rPr>
      </w:pPr>
      <w:r>
        <w:rPr>
          <w:rFonts w:hint="eastAsia" w:ascii="微软雅黑" w:hAnsi="微软雅黑" w:eastAsia="微软雅黑"/>
          <w:b/>
          <w:szCs w:val="21"/>
        </w:rPr>
        <w:t>【课程费用】</w:t>
      </w:r>
      <w:r>
        <w:rPr>
          <w:rFonts w:hint="eastAsia" w:ascii="微软雅黑" w:hAnsi="微软雅黑" w:eastAsia="微软雅黑"/>
          <w:szCs w:val="21"/>
        </w:rPr>
        <w:t>RMB</w:t>
      </w:r>
      <w:r>
        <w:rPr>
          <w:rFonts w:hint="eastAsia" w:ascii="微软雅黑" w:hAnsi="微软雅黑" w:eastAsia="微软雅黑"/>
          <w:b/>
          <w:bCs/>
        </w:rPr>
        <w:t>3800元/人两天</w:t>
      </w:r>
      <w:r>
        <w:rPr>
          <w:rFonts w:hint="eastAsia" w:ascii="微软雅黑" w:hAnsi="微软雅黑" w:eastAsia="微软雅黑"/>
        </w:rPr>
        <w:t>（包含：培训费、教材、茶点、发票）</w:t>
      </w:r>
    </w:p>
    <w:p>
      <w:pPr>
        <w:spacing w:line="360" w:lineRule="exact"/>
        <w:rPr>
          <w:rFonts w:ascii="微软雅黑" w:hAnsi="微软雅黑" w:eastAsia="微软雅黑"/>
          <w:color w:val="000000"/>
          <w:szCs w:val="21"/>
        </w:rPr>
      </w:pPr>
      <w:r>
        <w:rPr>
          <w:rFonts w:hint="eastAsia" w:ascii="微软雅黑" w:hAnsi="微软雅黑" w:eastAsia="微软雅黑"/>
          <w:b/>
          <w:bCs/>
          <w:color w:val="000000"/>
          <w:szCs w:val="21"/>
        </w:rPr>
        <w:t>【垂询热线】</w:t>
      </w:r>
      <w:r>
        <w:rPr>
          <w:rFonts w:hint="eastAsia" w:ascii="微软雅黑" w:hAnsi="微软雅黑" w:eastAsia="微软雅黑"/>
          <w:color w:val="000000"/>
          <w:szCs w:val="21"/>
        </w:rPr>
        <w:t>021-</w:t>
      </w:r>
      <w:r>
        <w:rPr>
          <w:rFonts w:hint="eastAsia" w:ascii="微软雅黑" w:hAnsi="微软雅黑" w:eastAsia="微软雅黑"/>
          <w:color w:val="000000"/>
          <w:szCs w:val="21"/>
          <w:lang w:val="en-US" w:eastAsia="zh-CN"/>
        </w:rPr>
        <w:t>31006787</w:t>
      </w:r>
    </w:p>
    <w:p>
      <w:pPr>
        <w:spacing w:line="360" w:lineRule="exact"/>
        <w:rPr>
          <w:rFonts w:ascii="微软雅黑" w:hAnsi="微软雅黑" w:eastAsia="微软雅黑"/>
          <w:color w:val="000000"/>
          <w:szCs w:val="21"/>
        </w:rPr>
      </w:pPr>
      <w:r>
        <w:rPr>
          <w:rFonts w:hint="eastAsia" w:ascii="微软雅黑" w:hAnsi="微软雅黑" w:eastAsia="微软雅黑"/>
          <w:b/>
          <w:color w:val="000000" w:themeColor="text1"/>
          <w:szCs w:val="21"/>
        </w:rPr>
        <w:t>【咨询电话】</w:t>
      </w:r>
      <w:r>
        <w:rPr>
          <w:rFonts w:hint="eastAsia" w:ascii="微软雅黑" w:hAnsi="微软雅黑" w:eastAsia="微软雅黑"/>
          <w:color w:val="000000"/>
          <w:szCs w:val="21"/>
        </w:rPr>
        <w:t>13381</w:t>
      </w:r>
      <w:r>
        <w:rPr>
          <w:rFonts w:hint="eastAsia" w:ascii="微软雅黑" w:hAnsi="微软雅黑" w:eastAsia="微软雅黑"/>
          <w:color w:val="000000"/>
          <w:szCs w:val="21"/>
          <w:lang w:val="en-US" w:eastAsia="zh-CN"/>
        </w:rPr>
        <w:t xml:space="preserve">601000 </w:t>
      </w:r>
      <w:r>
        <w:rPr>
          <w:rFonts w:hint="eastAsia" w:ascii="微软雅黑" w:hAnsi="微软雅黑" w:eastAsia="微软雅黑"/>
          <w:color w:val="000000"/>
          <w:szCs w:val="21"/>
        </w:rPr>
        <w:t>（</w:t>
      </w:r>
      <w:r>
        <w:rPr>
          <w:rFonts w:hint="eastAsia" w:ascii="微软雅黑" w:hAnsi="微软雅黑" w:eastAsia="微软雅黑"/>
          <w:color w:val="000000"/>
          <w:szCs w:val="21"/>
          <w:lang w:eastAsia="zh-CN"/>
        </w:rPr>
        <w:t>许鑫</w:t>
      </w:r>
      <w:r>
        <w:rPr>
          <w:rFonts w:hint="eastAsia" w:ascii="微软雅黑" w:hAnsi="微软雅黑" w:eastAsia="微软雅黑"/>
          <w:color w:val="000000"/>
          <w:szCs w:val="21"/>
        </w:rPr>
        <w:t xml:space="preserve">）   </w:t>
      </w:r>
    </w:p>
    <w:p>
      <w:pPr>
        <w:spacing w:line="360" w:lineRule="exact"/>
        <w:rPr>
          <w:rFonts w:ascii="微软雅黑" w:hAnsi="微软雅黑" w:eastAsia="微软雅黑"/>
          <w:color w:val="000000"/>
          <w:szCs w:val="21"/>
        </w:rPr>
      </w:pPr>
      <w:r>
        <w:rPr>
          <w:rFonts w:hint="eastAsia" w:ascii="微软雅黑" w:hAnsi="微软雅黑" w:eastAsia="微软雅黑"/>
          <w:b/>
          <w:color w:val="000000" w:themeColor="text1"/>
          <w:szCs w:val="21"/>
        </w:rPr>
        <w:t>【微 信 号】</w:t>
      </w:r>
      <w:r>
        <w:rPr>
          <w:rFonts w:hint="eastAsia" w:ascii="微软雅黑" w:hAnsi="微软雅黑" w:eastAsia="微软雅黑"/>
          <w:color w:val="000000"/>
          <w:szCs w:val="21"/>
          <w:lang w:val="en-US" w:eastAsia="zh-CN"/>
        </w:rPr>
        <w:t>320588808</w:t>
      </w:r>
    </w:p>
    <w:p>
      <w:pPr>
        <w:spacing w:line="340" w:lineRule="exact"/>
        <w:rPr>
          <w:rFonts w:ascii="微软雅黑" w:hAnsi="微软雅黑" w:eastAsia="微软雅黑"/>
        </w:rPr>
      </w:pPr>
      <w:r>
        <w:rPr>
          <w:rFonts w:hint="eastAsia" w:ascii="微软雅黑" w:hAnsi="微软雅黑" w:eastAsia="微软雅黑"/>
          <w:b/>
          <w:bCs/>
          <w:color w:val="000000"/>
          <w:kern w:val="0"/>
          <w:szCs w:val="21"/>
        </w:rPr>
        <w:t>【电子邮箱】</w:t>
      </w:r>
      <w:r>
        <w:rPr>
          <w:rFonts w:hint="eastAsia" w:eastAsia="微软雅黑"/>
          <w:lang w:val="en-US" w:eastAsia="zh-CN"/>
        </w:rPr>
        <w:t>320588808@qq.com</w:t>
      </w:r>
    </w:p>
    <w:p>
      <w:pPr>
        <w:spacing w:line="340" w:lineRule="exact"/>
        <w:ind w:firstLine="210" w:firstLineChars="100"/>
        <w:rPr>
          <w:rFonts w:ascii="微软雅黑" w:hAnsi="微软雅黑" w:eastAsia="微软雅黑"/>
          <w:color w:val="943734" w:themeColor="accent2" w:themeShade="BF"/>
          <w:sz w:val="28"/>
        </w:rPr>
      </w:pPr>
      <w:r>
        <w:rPr>
          <w:rFonts w:ascii="微软雅黑" w:hAnsi="微软雅黑" w:eastAsia="微软雅黑"/>
          <w:color w:val="943734" w:themeColor="accent2" w:themeShade="BF"/>
        </w:rPr>
        <w:pict>
          <v:shape id="直接箭头连接符 3" o:spid="_x0000_s1026" o:spt="32" type="#_x0000_t32" style="position:absolute;left:0pt;margin-left:1.7pt;margin-top:27.15pt;height:0pt;width:486.75pt;z-index:251658240;mso-width-relative:page;mso-height-relative:page;" filled="f" stroked="t" coordsize="21600,21600" o:gfxdata="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KyVf1gAAAAcBAAAPAAAAAAAAAAEAIAAAACIAAABkcnMvZG93bnJldi54bWxQSwEC&#10;FAAUAAAACACHTuJABJ3+R/YBAADAAwAADgAAAAAAAAABACAAAAAlAQAAZHJzL2Uyb0RvYy54bWxQ&#10;SwUGAAAAAAYABgBZAQAAjQUAAAAA&#10;">
            <v:path arrowok="t"/>
            <v:fill on="f" focussize="0,0"/>
            <v:stroke color="#EC7524"/>
            <v:imagedata o:title=""/>
            <o:lock v:ext="edit"/>
          </v:shape>
        </w:pict>
      </w:r>
      <w:r>
        <w:rPr>
          <w:rFonts w:hint="eastAsia" w:ascii="微软雅黑" w:hAnsi="微软雅黑" w:eastAsia="微软雅黑"/>
          <w:color w:val="943734" w:themeColor="accent2" w:themeShade="BF"/>
          <w:sz w:val="20"/>
          <w:szCs w:val="20"/>
        </w:rPr>
        <w:t>注：此课程我们可以提供企业内部培训与咨询服务，欢迎来电咨询。</w:t>
      </w:r>
    </w:p>
    <w:p>
      <w:pPr>
        <w:pStyle w:val="5"/>
        <w:spacing w:before="0" w:beforeAutospacing="0" w:after="0" w:afterAutospacing="0" w:line="340" w:lineRule="exact"/>
        <w:rPr>
          <w:rFonts w:hint="default" w:ascii="微软雅黑" w:hAnsi="微软雅黑" w:eastAsia="微软雅黑" w:cs="微软雅黑"/>
          <w:color w:val="1F1F1F"/>
          <w:sz w:val="21"/>
          <w:szCs w:val="21"/>
        </w:rPr>
      </w:pPr>
    </w:p>
    <w:p>
      <w:pPr>
        <w:pStyle w:val="5"/>
        <w:spacing w:before="0" w:beforeAutospacing="0" w:after="0" w:afterAutospacing="0" w:line="340" w:lineRule="exact"/>
        <w:rPr>
          <w:rFonts w:hint="default" w:ascii="微软雅黑" w:hAnsi="微软雅黑" w:eastAsia="微软雅黑" w:cs="微软雅黑"/>
          <w:color w:val="1F1F1F"/>
          <w:sz w:val="21"/>
          <w:szCs w:val="21"/>
        </w:rPr>
      </w:pPr>
      <w:r>
        <w:rPr>
          <w:rFonts w:hint="default" w:ascii="微软雅黑" w:hAnsi="微软雅黑" w:eastAsia="微软雅黑" w:cs="微软雅黑"/>
          <w:b/>
          <w:color w:val="FF0000"/>
          <w:sz w:val="21"/>
          <w:szCs w:val="21"/>
        </w:rPr>
        <w:t>赠送</w:t>
      </w:r>
      <w:r>
        <w:rPr>
          <w:rFonts w:ascii="微软雅黑" w:hAnsi="微软雅黑" w:eastAsia="微软雅黑" w:cs="微软雅黑"/>
          <w:b/>
          <w:color w:val="FF0000"/>
          <w:sz w:val="21"/>
          <w:szCs w:val="21"/>
        </w:rPr>
        <w:t>：</w:t>
      </w:r>
      <w:r>
        <w:rPr>
          <w:rFonts w:ascii="微软雅黑" w:hAnsi="微软雅黑" w:eastAsia="微软雅黑" w:cs="微软雅黑"/>
          <w:color w:val="1F1F1F"/>
          <w:sz w:val="21"/>
          <w:szCs w:val="21"/>
        </w:rPr>
        <w:t>《手把手教你压力面试》与《面试的六脉神剑》两个授课视频，这两个视频堪称招聘面试的经典案例，被评为最近3年招聘面试类的最佳教学视频</w:t>
      </w:r>
    </w:p>
    <w:p>
      <w:pPr>
        <w:pStyle w:val="5"/>
        <w:spacing w:before="0" w:beforeAutospacing="0" w:after="0" w:afterAutospacing="0" w:line="340" w:lineRule="exact"/>
        <w:rPr>
          <w:rFonts w:hint="default" w:ascii="微软雅黑" w:hAnsi="微软雅黑" w:eastAsia="微软雅黑" w:cs="微软雅黑"/>
          <w:color w:val="1F1F1F"/>
          <w:sz w:val="21"/>
          <w:szCs w:val="21"/>
        </w:rPr>
      </w:pPr>
    </w:p>
    <w:p>
      <w:pPr>
        <w:pStyle w:val="5"/>
        <w:spacing w:before="0" w:beforeAutospacing="0" w:after="0" w:afterAutospacing="0" w:line="340" w:lineRule="exact"/>
        <w:rPr>
          <w:rFonts w:hint="default" w:ascii="微软雅黑" w:hAnsi="微软雅黑" w:eastAsia="微软雅黑" w:cs="微软雅黑"/>
          <w:color w:val="1F1F1F"/>
          <w:sz w:val="21"/>
          <w:szCs w:val="21"/>
        </w:rPr>
      </w:pPr>
      <w:r>
        <w:rPr>
          <w:rFonts w:hint="default" w:ascii="微软雅黑" w:hAnsi="微软雅黑" w:eastAsia="微软雅黑" w:cs="Times New Roman"/>
          <w:szCs w:val="21"/>
        </w:rPr>
        <w:pict>
          <v:shape id="_x0000_s1027" o:spid="_x0000_s1027" o:spt="98" type="#_x0000_t98" style="position:absolute;left:0pt;margin-left:-3.6pt;margin-top:7.45pt;height:40.5pt;width:82.5pt;z-index:251661312;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课程背景</w:t>
                  </w:r>
                </w:p>
              </w:txbxContent>
            </v:textbox>
          </v:shape>
        </w:pict>
      </w:r>
    </w:p>
    <w:p>
      <w:pPr>
        <w:pStyle w:val="5"/>
        <w:spacing w:before="0" w:beforeAutospacing="0" w:after="0" w:afterAutospacing="0" w:line="340" w:lineRule="exact"/>
        <w:rPr>
          <w:rFonts w:hint="default" w:ascii="微软雅黑" w:hAnsi="微软雅黑" w:eastAsia="微软雅黑" w:cs="微软雅黑"/>
          <w:color w:val="1F1F1F"/>
          <w:sz w:val="21"/>
          <w:szCs w:val="21"/>
        </w:rPr>
      </w:pPr>
    </w:p>
    <w:p>
      <w:pPr>
        <w:pStyle w:val="5"/>
        <w:spacing w:before="0" w:beforeAutospacing="0" w:after="0" w:afterAutospacing="0" w:line="340" w:lineRule="exact"/>
        <w:rPr>
          <w:rFonts w:hint="default" w:ascii="微软雅黑" w:hAnsi="微软雅黑" w:eastAsia="微软雅黑" w:cs="微软雅黑"/>
          <w:color w:val="1F1F1F"/>
          <w:sz w:val="21"/>
          <w:szCs w:val="21"/>
        </w:rPr>
      </w:pPr>
    </w:p>
    <w:p>
      <w:pPr>
        <w:spacing w:line="340" w:lineRule="exact"/>
        <w:rPr>
          <w:rFonts w:ascii="微软雅黑" w:hAnsi="微软雅黑" w:eastAsia="微软雅黑"/>
        </w:rPr>
      </w:pPr>
      <w:r>
        <w:rPr>
          <w:rFonts w:hint="eastAsia" w:ascii="微软雅黑" w:hAnsi="微软雅黑" w:eastAsia="微软雅黑"/>
          <w:b/>
          <w:bCs/>
        </w:rPr>
        <w:t>2017年，人力资源管理协会的一项企业调查发现，有代表性的</w:t>
      </w:r>
      <w:r>
        <w:rPr>
          <w:rFonts w:hint="eastAsia" w:ascii="微软雅黑" w:hAnsi="微软雅黑" w:eastAsia="微软雅黑"/>
          <w:b/>
          <w:bCs/>
          <w:highlight w:val="yellow"/>
        </w:rPr>
        <w:t>“十大”招聘面试痛点</w:t>
      </w:r>
      <w:r>
        <w:rPr>
          <w:rFonts w:hint="eastAsia" w:ascii="微软雅黑" w:hAnsi="微软雅黑" w:eastAsia="微软雅黑"/>
          <w:b/>
          <w:bCs/>
        </w:rPr>
        <w:t>如下所示：</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企业频繁发生选错人的现象；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企业没有统一和明确的选人标准；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面试官全凭感觉选人，不会提问也不会观察； </w:t>
      </w:r>
      <w:bookmarkStart w:id="0" w:name="_GoBack"/>
      <w:bookmarkEnd w:id="0"/>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面试官面试方法不当，引起候选人的质疑和投诉；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90后员工入职后稳定性太差，此类员工离职率居高不下；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非HR管理者只关注候选人的业务能力，但忽视其他素质；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候选人面试时表现良好，入职后表现平平，甚至让人大跌眼镜；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候选人符合岗位要求，但入职后与用人部门领导和同事关系不好； </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用人部门招聘要求太苛刻，HR找不到合适候选人，难以推进工作；</w:t>
      </w:r>
    </w:p>
    <w:p>
      <w:pPr>
        <w:numPr>
          <w:ilvl w:val="0"/>
          <w:numId w:val="1"/>
        </w:numPr>
        <w:spacing w:line="340" w:lineRule="exact"/>
        <w:ind w:left="0" w:firstLine="0"/>
        <w:rPr>
          <w:rFonts w:ascii="微软雅黑" w:hAnsi="微软雅黑" w:eastAsia="微软雅黑"/>
        </w:rPr>
      </w:pPr>
      <w:r>
        <w:rPr>
          <w:rFonts w:hint="eastAsia" w:ascii="微软雅黑" w:hAnsi="微软雅黑" w:eastAsia="微软雅黑"/>
        </w:rPr>
        <w:t xml:space="preserve">HR的面试方法和工具落后，寻求能快速精准识人的一整套方法论。 </w:t>
      </w:r>
    </w:p>
    <w:p>
      <w:pPr>
        <w:spacing w:line="340" w:lineRule="exact"/>
        <w:rPr>
          <w:rFonts w:ascii="微软雅黑" w:hAnsi="微软雅黑" w:eastAsia="微软雅黑"/>
        </w:rPr>
      </w:pPr>
      <w:r>
        <w:rPr>
          <w:rFonts w:hint="eastAsia" w:ascii="微软雅黑" w:hAnsi="微软雅黑" w:eastAsia="微软雅黑"/>
          <w:b/>
          <w:bCs/>
        </w:rPr>
        <w:t xml:space="preserve">   该调查的另外一项结果是：</w:t>
      </w:r>
      <w:r>
        <w:rPr>
          <w:rFonts w:hint="eastAsia" w:ascii="微软雅黑" w:hAnsi="微软雅黑" w:eastAsia="微软雅黑"/>
          <w:b/>
          <w:bCs/>
          <w:highlight w:val="yellow"/>
        </w:rPr>
        <w:t>企业非HR职能管理者对面试、识人、人才测评技术等专业知识的学习兴趣和学习意愿逐年提升，而且企业高层管理者对招聘面试的重视程度逐年提升。</w:t>
      </w:r>
    </w:p>
    <w:p>
      <w:pPr>
        <w:spacing w:afterLines="15" w:line="340" w:lineRule="exact"/>
        <w:ind w:right="430" w:rightChars="205"/>
        <w:jc w:val="right"/>
        <w:rPr>
          <w:rFonts w:ascii="微软雅黑" w:hAnsi="微软雅黑" w:eastAsia="微软雅黑" w:cs="Times New Roman"/>
          <w:szCs w:val="21"/>
        </w:rPr>
      </w:pPr>
    </w:p>
    <w:p>
      <w:pPr>
        <w:spacing w:afterLines="15" w:line="340" w:lineRule="exact"/>
        <w:jc w:val="left"/>
        <w:rPr>
          <w:rFonts w:ascii="微软雅黑" w:hAnsi="微软雅黑" w:eastAsia="微软雅黑"/>
          <w:b/>
          <w:bCs/>
        </w:rPr>
      </w:pPr>
      <w:r>
        <w:rPr>
          <w:rFonts w:ascii="微软雅黑" w:hAnsi="微软雅黑" w:eastAsia="微软雅黑"/>
          <w:b/>
          <w:bCs/>
        </w:rPr>
        <w:pict>
          <v:shape id="_x0000_s1031" o:spid="_x0000_s1031" o:spt="98" type="#_x0000_t98" style="position:absolute;left:0pt;margin-left:-7.35pt;margin-top:0.6pt;height:40.5pt;width:82.5pt;z-index:251665408;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 xml:space="preserve">培训收益 </w:t>
                  </w:r>
                </w:p>
              </w:txbxContent>
            </v:textbox>
          </v:shape>
        </w:pict>
      </w:r>
    </w:p>
    <w:p>
      <w:pPr>
        <w:spacing w:afterLines="15" w:line="340" w:lineRule="exact"/>
        <w:rPr>
          <w:rFonts w:ascii="微软雅黑" w:hAnsi="微软雅黑" w:eastAsia="微软雅黑"/>
          <w:b/>
          <w:bCs/>
        </w:rPr>
      </w:pPr>
    </w:p>
    <w:p>
      <w:pPr>
        <w:pStyle w:val="14"/>
        <w:numPr>
          <w:ilvl w:val="0"/>
          <w:numId w:val="2"/>
        </w:numPr>
        <w:spacing w:line="340" w:lineRule="exact"/>
        <w:ind w:firstLineChars="0"/>
        <w:rPr>
          <w:rFonts w:ascii="微软雅黑" w:hAnsi="微软雅黑" w:eastAsia="微软雅黑"/>
        </w:rPr>
      </w:pPr>
      <w:r>
        <w:rPr>
          <w:rFonts w:hint="eastAsia" w:ascii="微软雅黑" w:hAnsi="微软雅黑" w:eastAsia="微软雅黑"/>
        </w:rPr>
        <w:t>提升学员在识人选才方面</w:t>
      </w:r>
      <w:r>
        <w:rPr>
          <w:rFonts w:hint="eastAsia" w:ascii="微软雅黑" w:hAnsi="微软雅黑" w:eastAsia="微软雅黑"/>
          <w:b/>
          <w:bCs/>
          <w:color w:val="FF0000"/>
        </w:rPr>
        <w:t>专业能力</w:t>
      </w:r>
      <w:r>
        <w:rPr>
          <w:rFonts w:hint="eastAsia" w:ascii="微软雅黑" w:hAnsi="微软雅黑" w:eastAsia="微软雅黑"/>
        </w:rPr>
        <w:t>，包括岗位分析、能力定义、问题设计、行为观察、量化评估等；</w:t>
      </w:r>
    </w:p>
    <w:p>
      <w:pPr>
        <w:pStyle w:val="14"/>
        <w:numPr>
          <w:ilvl w:val="0"/>
          <w:numId w:val="2"/>
        </w:numPr>
        <w:spacing w:line="340" w:lineRule="exact"/>
        <w:ind w:firstLineChars="0"/>
        <w:rPr>
          <w:rFonts w:ascii="微软雅黑" w:hAnsi="微软雅黑" w:eastAsia="微软雅黑"/>
        </w:rPr>
      </w:pPr>
      <w:r>
        <w:rPr>
          <w:rFonts w:hint="eastAsia" w:ascii="微软雅黑" w:hAnsi="微软雅黑" w:eastAsia="微软雅黑"/>
        </w:rPr>
        <w:t>提高学员的面试官</w:t>
      </w:r>
      <w:r>
        <w:rPr>
          <w:rFonts w:hint="eastAsia" w:ascii="微软雅黑" w:hAnsi="微软雅黑" w:eastAsia="微软雅黑"/>
          <w:b/>
          <w:bCs/>
          <w:color w:val="FF0000"/>
        </w:rPr>
        <w:t>职业素养</w:t>
      </w:r>
      <w:r>
        <w:rPr>
          <w:rFonts w:hint="eastAsia" w:ascii="微软雅黑" w:hAnsi="微软雅黑" w:eastAsia="微软雅黑"/>
        </w:rPr>
        <w:t>，包括心理素质、跨部门人际沟通、情绪与压力管理、学习能力等等；</w:t>
      </w:r>
    </w:p>
    <w:p>
      <w:pPr>
        <w:pStyle w:val="14"/>
        <w:numPr>
          <w:ilvl w:val="0"/>
          <w:numId w:val="2"/>
        </w:numPr>
        <w:spacing w:line="340" w:lineRule="exact"/>
        <w:ind w:firstLineChars="0"/>
        <w:rPr>
          <w:rFonts w:ascii="微软雅黑" w:hAnsi="微软雅黑" w:eastAsia="微软雅黑"/>
        </w:rPr>
      </w:pPr>
      <w:r>
        <w:rPr>
          <w:rFonts w:hint="eastAsia" w:ascii="微软雅黑" w:hAnsi="微软雅黑" w:eastAsia="微软雅黑"/>
        </w:rPr>
        <w:t>以常见招聘的岗位JD为案例基础，现场训练学员理论结合实践，通过行为面试、素质面试、压力面试等方法</w:t>
      </w:r>
      <w:r>
        <w:rPr>
          <w:rFonts w:hint="eastAsia" w:ascii="微软雅黑" w:hAnsi="微软雅黑" w:eastAsia="微软雅黑"/>
          <w:b/>
          <w:bCs/>
          <w:color w:val="FF0000"/>
        </w:rPr>
        <w:t>学以致用</w:t>
      </w:r>
      <w:r>
        <w:rPr>
          <w:rFonts w:hint="eastAsia" w:ascii="微软雅黑" w:hAnsi="微软雅黑" w:eastAsia="微软雅黑"/>
        </w:rPr>
        <w:t>；</w:t>
      </w:r>
    </w:p>
    <w:p>
      <w:pPr>
        <w:pStyle w:val="14"/>
        <w:numPr>
          <w:ilvl w:val="0"/>
          <w:numId w:val="2"/>
        </w:numPr>
        <w:spacing w:line="340" w:lineRule="exact"/>
        <w:ind w:firstLineChars="0"/>
        <w:rPr>
          <w:rFonts w:ascii="微软雅黑" w:hAnsi="微软雅黑" w:eastAsia="微软雅黑"/>
        </w:rPr>
      </w:pPr>
      <w:r>
        <w:rPr>
          <w:rFonts w:hint="eastAsia" w:ascii="微软雅黑" w:hAnsi="微软雅黑" w:eastAsia="微软雅黑"/>
        </w:rPr>
        <w:t>教授学员精准识别与应聘岗位、上下级、企业文化等匹配的</w:t>
      </w:r>
      <w:r>
        <w:rPr>
          <w:rFonts w:hint="eastAsia" w:ascii="微软雅黑" w:hAnsi="微软雅黑" w:eastAsia="微软雅黑"/>
          <w:b/>
          <w:bCs/>
          <w:color w:val="FF0000"/>
        </w:rPr>
        <w:t>员工或者管理者</w:t>
      </w:r>
      <w:r>
        <w:rPr>
          <w:rFonts w:hint="eastAsia" w:ascii="微软雅黑" w:hAnsi="微软雅黑" w:eastAsia="微软雅黑"/>
        </w:rPr>
        <w:t>，从心理学角度去识别有“风险”的候选人；</w:t>
      </w:r>
    </w:p>
    <w:p>
      <w:pPr>
        <w:pStyle w:val="14"/>
        <w:numPr>
          <w:ilvl w:val="0"/>
          <w:numId w:val="2"/>
        </w:numPr>
        <w:spacing w:line="340" w:lineRule="exact"/>
        <w:ind w:firstLineChars="0"/>
        <w:rPr>
          <w:rFonts w:ascii="微软雅黑" w:hAnsi="微软雅黑" w:eastAsia="微软雅黑"/>
        </w:rPr>
      </w:pPr>
      <w:r>
        <w:rPr>
          <w:rFonts w:hint="eastAsia" w:ascii="微软雅黑" w:hAnsi="微软雅黑" w:eastAsia="微软雅黑"/>
        </w:rPr>
        <w:t>启发学员掌握一套与</w:t>
      </w:r>
      <w:r>
        <w:rPr>
          <w:rFonts w:hint="eastAsia" w:ascii="微软雅黑" w:hAnsi="微软雅黑" w:eastAsia="微软雅黑"/>
          <w:b/>
          <w:bCs/>
          <w:color w:val="FF0000"/>
        </w:rPr>
        <w:t>用人部门</w:t>
      </w:r>
      <w:r>
        <w:rPr>
          <w:rFonts w:hint="eastAsia" w:ascii="微软雅黑" w:hAnsi="微软雅黑" w:eastAsia="微软雅黑"/>
        </w:rPr>
        <w:t>协同配合的沟通技巧，同时重点培养一部分优秀面试官人才，为后续的</w:t>
      </w:r>
      <w:r>
        <w:rPr>
          <w:rFonts w:hint="eastAsia" w:ascii="微软雅黑" w:hAnsi="微软雅黑" w:eastAsia="微软雅黑"/>
          <w:b/>
          <w:bCs/>
          <w:color w:val="FF0000"/>
        </w:rPr>
        <w:t>培训落地</w:t>
      </w:r>
      <w:r>
        <w:rPr>
          <w:rFonts w:hint="eastAsia" w:ascii="微软雅黑" w:hAnsi="微软雅黑" w:eastAsia="微软雅黑"/>
        </w:rPr>
        <w:t>奠定基础。</w:t>
      </w:r>
    </w:p>
    <w:p>
      <w:pPr>
        <w:pStyle w:val="14"/>
        <w:spacing w:line="340" w:lineRule="exact"/>
        <w:ind w:firstLineChars="0"/>
        <w:rPr>
          <w:rFonts w:ascii="微软雅黑" w:hAnsi="微软雅黑" w:eastAsia="微软雅黑"/>
        </w:rPr>
      </w:pPr>
      <w:r>
        <w:rPr>
          <w:rFonts w:ascii="微软雅黑" w:hAnsi="微软雅黑" w:eastAsia="微软雅黑"/>
        </w:rPr>
        <w:pict>
          <v:shape id="_x0000_s1033" o:spid="_x0000_s1033" o:spt="98" type="#_x0000_t98" style="position:absolute;left:0pt;margin-left:-1.65pt;margin-top:-1.6pt;height:40.5pt;width:82.5pt;z-index:251666432;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课程特色</w:t>
                  </w:r>
                </w:p>
              </w:txbxContent>
            </v:textbox>
          </v:shape>
        </w:pict>
      </w:r>
    </w:p>
    <w:p>
      <w:pPr>
        <w:pStyle w:val="14"/>
        <w:spacing w:line="340" w:lineRule="exact"/>
        <w:ind w:firstLine="0" w:firstLineChars="0"/>
        <w:rPr>
          <w:rFonts w:ascii="微软雅黑" w:hAnsi="微软雅黑" w:eastAsia="微软雅黑"/>
        </w:rPr>
      </w:pPr>
    </w:p>
    <w:p>
      <w:pPr>
        <w:pStyle w:val="14"/>
        <w:numPr>
          <w:ilvl w:val="0"/>
          <w:numId w:val="3"/>
        </w:numPr>
        <w:spacing w:line="340" w:lineRule="exact"/>
        <w:ind w:firstLineChars="0"/>
        <w:rPr>
          <w:rFonts w:ascii="微软雅黑" w:hAnsi="微软雅黑" w:eastAsia="微软雅黑"/>
        </w:rPr>
      </w:pPr>
      <w:r>
        <w:rPr>
          <w:rFonts w:hint="eastAsia" w:ascii="微软雅黑" w:hAnsi="微软雅黑" w:eastAsia="微软雅黑"/>
        </w:rPr>
        <w:t>实用性：课程案例、工具、经验、技巧等均来源于实战和实用的工作积累；</w:t>
      </w:r>
    </w:p>
    <w:p>
      <w:pPr>
        <w:pStyle w:val="14"/>
        <w:numPr>
          <w:ilvl w:val="0"/>
          <w:numId w:val="3"/>
        </w:numPr>
        <w:spacing w:line="340" w:lineRule="exact"/>
        <w:ind w:firstLineChars="0"/>
        <w:rPr>
          <w:rFonts w:ascii="微软雅黑" w:hAnsi="微软雅黑" w:eastAsia="微软雅黑"/>
        </w:rPr>
      </w:pPr>
      <w:r>
        <w:rPr>
          <w:rFonts w:hint="eastAsia" w:ascii="微软雅黑" w:hAnsi="微软雅黑" w:eastAsia="微软雅黑"/>
        </w:rPr>
        <w:t>易学性：深入浅出的讲解、易学易用的工具、包教包会的授课设计和引导；</w:t>
      </w:r>
    </w:p>
    <w:p>
      <w:pPr>
        <w:pStyle w:val="14"/>
        <w:numPr>
          <w:ilvl w:val="0"/>
          <w:numId w:val="3"/>
        </w:numPr>
        <w:spacing w:line="340" w:lineRule="exact"/>
        <w:ind w:firstLineChars="0"/>
        <w:rPr>
          <w:rFonts w:ascii="微软雅黑" w:hAnsi="微软雅黑" w:eastAsia="微软雅黑"/>
        </w:rPr>
      </w:pPr>
      <w:r>
        <w:rPr>
          <w:rFonts w:hint="eastAsia" w:ascii="微软雅黑" w:hAnsi="微软雅黑" w:eastAsia="微软雅黑"/>
        </w:rPr>
        <w:t>创新性：引入视频材料、案例分析、现场测评和解读报告等体验式教学法；</w:t>
      </w:r>
    </w:p>
    <w:p>
      <w:pPr>
        <w:pStyle w:val="14"/>
        <w:numPr>
          <w:ilvl w:val="0"/>
          <w:numId w:val="3"/>
        </w:numPr>
        <w:spacing w:line="340" w:lineRule="exact"/>
        <w:ind w:firstLineChars="0"/>
        <w:rPr>
          <w:rFonts w:ascii="微软雅黑" w:hAnsi="微软雅黑" w:eastAsia="微软雅黑"/>
        </w:rPr>
      </w:pPr>
      <w:r>
        <w:rPr>
          <w:rFonts w:hint="eastAsia" w:ascii="微软雅黑" w:hAnsi="微软雅黑" w:eastAsia="微软雅黑"/>
        </w:rPr>
        <w:t>趣味性：讲师采用生动活泼幽默诙谐的授课方式从而使学员在快乐中学习；</w:t>
      </w:r>
    </w:p>
    <w:p>
      <w:pPr>
        <w:pStyle w:val="14"/>
        <w:numPr>
          <w:ilvl w:val="0"/>
          <w:numId w:val="3"/>
        </w:numPr>
        <w:spacing w:line="340" w:lineRule="exact"/>
        <w:ind w:firstLineChars="0"/>
        <w:rPr>
          <w:rFonts w:ascii="微软雅黑" w:hAnsi="微软雅黑" w:eastAsia="微软雅黑"/>
        </w:rPr>
      </w:pPr>
      <w:r>
        <w:rPr>
          <w:rFonts w:hint="eastAsia" w:ascii="微软雅黑" w:hAnsi="微软雅黑" w:eastAsia="微软雅黑"/>
        </w:rPr>
        <w:t>专业性：培训师来自心理学、人才测评、人力资源管理等领域的专业人士。</w:t>
      </w:r>
    </w:p>
    <w:p>
      <w:pPr>
        <w:spacing w:line="340" w:lineRule="exact"/>
        <w:ind w:firstLine="420"/>
        <w:rPr>
          <w:rFonts w:ascii="微软雅黑" w:hAnsi="微软雅黑" w:eastAsia="微软雅黑" w:cs="Arial"/>
        </w:rPr>
      </w:pPr>
    </w:p>
    <w:p>
      <w:pPr>
        <w:widowControl/>
        <w:spacing w:line="340" w:lineRule="exact"/>
        <w:jc w:val="left"/>
        <w:rPr>
          <w:rFonts w:ascii="微软雅黑" w:hAnsi="微软雅黑" w:eastAsia="微软雅黑" w:cs="微软雅黑"/>
          <w:color w:val="1F1F1F"/>
          <w:kern w:val="0"/>
          <w:szCs w:val="21"/>
        </w:rPr>
      </w:pPr>
      <w:r>
        <w:rPr>
          <w:rFonts w:ascii="微软雅黑" w:hAnsi="微软雅黑" w:eastAsia="微软雅黑"/>
        </w:rPr>
        <w:pict>
          <v:shape id="_x0000_s1028" o:spid="_x0000_s1028" o:spt="98" type="#_x0000_t98" style="position:absolute;left:0pt;margin-left:-7.35pt;margin-top:-9.7pt;height:40.5pt;width:82.5pt;z-index:251662336;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课程大纲</w:t>
                  </w:r>
                </w:p>
              </w:txbxContent>
            </v:textbox>
          </v:shape>
        </w:pict>
      </w:r>
    </w:p>
    <w:p>
      <w:pPr>
        <w:spacing w:line="340" w:lineRule="exact"/>
        <w:rPr>
          <w:rFonts w:ascii="微软雅黑" w:hAnsi="微软雅黑" w:eastAsia="微软雅黑"/>
          <w:b/>
          <w:bCs/>
          <w:color w:val="000000"/>
          <w:kern w:val="0"/>
        </w:rPr>
      </w:pPr>
    </w:p>
    <w:p>
      <w:pPr>
        <w:spacing w:line="340" w:lineRule="exact"/>
        <w:jc w:val="left"/>
        <w:rPr>
          <w:rFonts w:ascii="微软雅黑" w:hAnsi="微软雅黑" w:eastAsia="微软雅黑"/>
        </w:rPr>
      </w:pPr>
      <w:r>
        <w:rPr>
          <w:rFonts w:hint="eastAsia" w:ascii="微软雅黑" w:hAnsi="微软雅黑" w:eastAsia="微软雅黑"/>
          <w:b/>
          <w:bCs/>
          <w:kern w:val="0"/>
        </w:rPr>
        <w:t>开场-现场讨论：</w:t>
      </w:r>
    </w:p>
    <w:p>
      <w:pPr>
        <w:pStyle w:val="14"/>
        <w:numPr>
          <w:ilvl w:val="1"/>
          <w:numId w:val="4"/>
        </w:numPr>
        <w:spacing w:line="340" w:lineRule="exact"/>
        <w:ind w:left="0" w:firstLine="0" w:firstLineChars="0"/>
        <w:jc w:val="left"/>
        <w:rPr>
          <w:rFonts w:ascii="微软雅黑" w:hAnsi="微软雅黑" w:eastAsia="微软雅黑"/>
        </w:rPr>
      </w:pPr>
      <w:r>
        <w:rPr>
          <w:rFonts w:hint="eastAsia" w:ascii="微软雅黑" w:hAnsi="微软雅黑" w:eastAsia="微软雅黑"/>
        </w:rPr>
        <w:t>心理学与面试？</w:t>
      </w:r>
    </w:p>
    <w:p>
      <w:pPr>
        <w:pStyle w:val="14"/>
        <w:numPr>
          <w:ilvl w:val="1"/>
          <w:numId w:val="4"/>
        </w:numPr>
        <w:spacing w:line="340" w:lineRule="exact"/>
        <w:ind w:left="0" w:firstLine="0" w:firstLineChars="0"/>
        <w:rPr>
          <w:rFonts w:ascii="微软雅黑" w:hAnsi="微软雅黑" w:eastAsia="微软雅黑"/>
        </w:rPr>
      </w:pPr>
      <w:r>
        <w:rPr>
          <w:rFonts w:hint="eastAsia" w:ascii="微软雅黑" w:hAnsi="微软雅黑" w:eastAsia="微软雅黑"/>
          <w:b/>
          <w:bCs/>
        </w:rPr>
        <w:t>面试官的能力要求</w:t>
      </w:r>
    </w:p>
    <w:p>
      <w:pPr>
        <w:pStyle w:val="14"/>
        <w:numPr>
          <w:ilvl w:val="0"/>
          <w:numId w:val="5"/>
        </w:numPr>
        <w:spacing w:line="340" w:lineRule="exact"/>
        <w:ind w:firstLineChars="0"/>
        <w:rPr>
          <w:rFonts w:ascii="微软雅黑" w:hAnsi="微软雅黑" w:eastAsia="微软雅黑"/>
        </w:rPr>
      </w:pPr>
      <w:r>
        <w:rPr>
          <w:rFonts w:hint="eastAsia" w:ascii="微软雅黑" w:hAnsi="微软雅黑" w:eastAsia="微软雅黑"/>
        </w:rPr>
        <w:t>面试官的核心能力</w:t>
      </w:r>
    </w:p>
    <w:p>
      <w:pPr>
        <w:pStyle w:val="14"/>
        <w:numPr>
          <w:ilvl w:val="0"/>
          <w:numId w:val="5"/>
        </w:numPr>
        <w:spacing w:line="340" w:lineRule="exact"/>
        <w:ind w:firstLineChars="0"/>
        <w:rPr>
          <w:rFonts w:ascii="微软雅黑" w:hAnsi="微软雅黑" w:eastAsia="微软雅黑"/>
        </w:rPr>
      </w:pPr>
      <w:r>
        <w:rPr>
          <w:rFonts w:hint="eastAsia" w:ascii="微软雅黑" w:hAnsi="微软雅黑" w:eastAsia="微软雅黑"/>
        </w:rPr>
        <w:t>硬技能与软技能要求</w:t>
      </w:r>
    </w:p>
    <w:p>
      <w:pPr>
        <w:spacing w:line="340" w:lineRule="exact"/>
        <w:rPr>
          <w:rFonts w:ascii="微软雅黑" w:hAnsi="微软雅黑" w:eastAsia="微软雅黑"/>
          <w:b/>
          <w:bCs/>
          <w:color w:val="FF0000"/>
        </w:rPr>
      </w:pPr>
      <w:r>
        <w:rPr>
          <w:rFonts w:hint="eastAsia" w:ascii="微软雅黑" w:hAnsi="微软雅黑" w:eastAsia="微软雅黑"/>
          <w:b/>
          <w:bCs/>
          <w:color w:val="FF0000"/>
        </w:rPr>
        <w:t>培训案例：</w:t>
      </w:r>
    </w:p>
    <w:p>
      <w:pPr>
        <w:pStyle w:val="14"/>
        <w:numPr>
          <w:ilvl w:val="1"/>
          <w:numId w:val="4"/>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面试某企业高管助理候选人的案例</w:t>
      </w:r>
    </w:p>
    <w:p>
      <w:pPr>
        <w:pStyle w:val="14"/>
        <w:numPr>
          <w:ilvl w:val="1"/>
          <w:numId w:val="4"/>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观看视频：极限挑战/儿童心理实验</w:t>
      </w:r>
    </w:p>
    <w:p>
      <w:pPr>
        <w:spacing w:line="340" w:lineRule="exact"/>
        <w:jc w:val="center"/>
        <w:rPr>
          <w:rFonts w:ascii="微软雅黑" w:hAnsi="微软雅黑" w:eastAsia="微软雅黑"/>
          <w:b/>
          <w:bCs/>
        </w:rPr>
      </w:pPr>
    </w:p>
    <w:p>
      <w:pPr>
        <w:spacing w:line="340" w:lineRule="exact"/>
        <w:jc w:val="center"/>
        <w:rPr>
          <w:rFonts w:ascii="微软雅黑" w:hAnsi="微软雅黑" w:eastAsia="微软雅黑"/>
          <w:b/>
          <w:bCs/>
        </w:rPr>
      </w:pPr>
      <w:r>
        <w:rPr>
          <w:rFonts w:hint="eastAsia" w:ascii="微软雅黑" w:hAnsi="微软雅黑" w:eastAsia="微软雅黑"/>
          <w:b/>
          <w:bCs/>
        </w:rPr>
        <w:t>第一部分 素质面试</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本章要点</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 xml:space="preserve">   什么是心理素质？如何衡量心理素质的优劣？如何从绩效角度出发甄选优秀的心理素质？什么是职业素养？如何考察候选人“执行力”、“责任意识/担当意识”、“表达和沟通能力”、“积极主动”、“好学/学习能力”等特质。 </w:t>
      </w:r>
    </w:p>
    <w:p>
      <w:pPr>
        <w:spacing w:line="340" w:lineRule="exact"/>
        <w:rPr>
          <w:rFonts w:ascii="微软雅黑" w:hAnsi="微软雅黑" w:eastAsia="微软雅黑"/>
          <w:kern w:val="0"/>
        </w:rPr>
      </w:pPr>
      <w:r>
        <w:rPr>
          <w:rFonts w:hint="eastAsia" w:ascii="微软雅黑" w:hAnsi="微软雅黑" w:eastAsia="微软雅黑"/>
          <w:kern w:val="0"/>
        </w:rPr>
        <w:t>一、</w:t>
      </w:r>
      <w:r>
        <w:rPr>
          <w:rFonts w:hint="eastAsia" w:ascii="微软雅黑" w:hAnsi="微软雅黑" w:eastAsia="微软雅黑"/>
          <w:b/>
          <w:bCs/>
          <w:kern w:val="0"/>
        </w:rPr>
        <w:t>心理素质与职业素养</w:t>
      </w:r>
    </w:p>
    <w:p>
      <w:pPr>
        <w:numPr>
          <w:ilvl w:val="0"/>
          <w:numId w:val="6"/>
        </w:numPr>
        <w:spacing w:line="340" w:lineRule="exact"/>
        <w:rPr>
          <w:rFonts w:ascii="微软雅黑" w:hAnsi="微软雅黑" w:eastAsia="微软雅黑"/>
          <w:kern w:val="0"/>
        </w:rPr>
      </w:pPr>
      <w:r>
        <w:rPr>
          <w:rFonts w:hint="eastAsia" w:ascii="微软雅黑" w:hAnsi="微软雅黑" w:eastAsia="微软雅黑"/>
          <w:kern w:val="0"/>
        </w:rPr>
        <w:t>心理素质：什么是良好的心理素质</w:t>
      </w:r>
    </w:p>
    <w:p>
      <w:pPr>
        <w:pStyle w:val="14"/>
        <w:numPr>
          <w:ilvl w:val="0"/>
          <w:numId w:val="7"/>
        </w:numPr>
        <w:spacing w:line="340" w:lineRule="exact"/>
        <w:ind w:firstLineChars="0"/>
        <w:rPr>
          <w:rFonts w:ascii="微软雅黑" w:hAnsi="微软雅黑" w:eastAsia="微软雅黑"/>
        </w:rPr>
      </w:pPr>
      <w:r>
        <w:rPr>
          <w:rFonts w:hint="eastAsia" w:ascii="微软雅黑" w:hAnsi="微软雅黑" w:eastAsia="微软雅黑"/>
        </w:rPr>
        <w:t>如何甄选“高潜质”员工？</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是否具备毅力？</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是否具备自信？</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是否具备亲和？</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是否具备主动？</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如何考察执行能力？</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如何考察沟通能力？</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如何考察责任意识？</w:t>
      </w:r>
    </w:p>
    <w:p>
      <w:pPr>
        <w:pStyle w:val="14"/>
        <w:numPr>
          <w:ilvl w:val="0"/>
          <w:numId w:val="8"/>
        </w:numPr>
        <w:spacing w:line="340" w:lineRule="exact"/>
        <w:ind w:firstLineChars="0"/>
        <w:rPr>
          <w:rFonts w:ascii="微软雅黑" w:hAnsi="微软雅黑" w:eastAsia="微软雅黑"/>
        </w:rPr>
      </w:pPr>
      <w:r>
        <w:rPr>
          <w:rFonts w:hint="eastAsia" w:ascii="微软雅黑" w:hAnsi="微软雅黑" w:eastAsia="微软雅黑"/>
        </w:rPr>
        <w:t>如何考察团队合作？</w:t>
      </w:r>
    </w:p>
    <w:p>
      <w:pPr>
        <w:pStyle w:val="14"/>
        <w:spacing w:line="340" w:lineRule="exact"/>
        <w:ind w:left="1260" w:firstLine="0" w:firstLineChars="0"/>
        <w:rPr>
          <w:rFonts w:ascii="微软雅黑" w:hAnsi="微软雅黑" w:eastAsia="微软雅黑"/>
          <w:b/>
          <w:bCs/>
          <w:kern w:val="0"/>
        </w:rPr>
      </w:pPr>
      <w:r>
        <w:rPr>
          <w:rFonts w:hint="eastAsia" w:ascii="微软雅黑" w:hAnsi="微软雅黑" w:eastAsia="微软雅黑"/>
          <w:b/>
          <w:bCs/>
          <w:kern w:val="0"/>
        </w:rPr>
        <w:t>视频案例学习：</w:t>
      </w:r>
    </w:p>
    <w:p>
      <w:pPr>
        <w:pStyle w:val="14"/>
        <w:numPr>
          <w:ilvl w:val="0"/>
          <w:numId w:val="9"/>
        </w:numPr>
        <w:spacing w:line="340" w:lineRule="exact"/>
        <w:ind w:firstLineChars="0"/>
        <w:rPr>
          <w:rFonts w:ascii="微软雅黑" w:hAnsi="微软雅黑" w:eastAsia="微软雅黑"/>
        </w:rPr>
      </w:pPr>
      <w:r>
        <w:rPr>
          <w:rFonts w:hint="eastAsia" w:ascii="微软雅黑" w:hAnsi="微软雅黑" w:eastAsia="微软雅黑"/>
        </w:rPr>
        <w:t>避免第一印象的误判</w:t>
      </w:r>
    </w:p>
    <w:p>
      <w:pPr>
        <w:pStyle w:val="14"/>
        <w:numPr>
          <w:ilvl w:val="0"/>
          <w:numId w:val="9"/>
        </w:numPr>
        <w:spacing w:line="340" w:lineRule="exact"/>
        <w:ind w:firstLineChars="0"/>
        <w:rPr>
          <w:rFonts w:ascii="微软雅黑" w:hAnsi="微软雅黑" w:eastAsia="微软雅黑"/>
          <w:kern w:val="0"/>
        </w:rPr>
      </w:pPr>
      <w:r>
        <w:rPr>
          <w:rFonts w:hint="eastAsia" w:ascii="微软雅黑" w:hAnsi="微软雅黑" w:eastAsia="微软雅黑"/>
          <w:kern w:val="0"/>
        </w:rPr>
        <w:t>如何辨识候选人的情绪与压力管理能力</w:t>
      </w:r>
    </w:p>
    <w:p>
      <w:pPr>
        <w:pStyle w:val="14"/>
        <w:numPr>
          <w:ilvl w:val="0"/>
          <w:numId w:val="9"/>
        </w:numPr>
        <w:spacing w:line="340" w:lineRule="exact"/>
        <w:ind w:firstLineChars="0"/>
        <w:rPr>
          <w:rFonts w:ascii="微软雅黑" w:hAnsi="微软雅黑" w:eastAsia="微软雅黑"/>
          <w:kern w:val="0"/>
        </w:rPr>
      </w:pPr>
      <w:r>
        <w:rPr>
          <w:rFonts w:hint="eastAsia" w:ascii="微软雅黑" w:hAnsi="微软雅黑" w:eastAsia="微软雅黑"/>
          <w:kern w:val="0"/>
        </w:rPr>
        <w:t>什么是表达能力（1、逻辑性2、情绪互动3、情绪感染）</w:t>
      </w:r>
    </w:p>
    <w:p>
      <w:pPr>
        <w:numPr>
          <w:ilvl w:val="0"/>
          <w:numId w:val="6"/>
        </w:numPr>
        <w:spacing w:line="340" w:lineRule="exact"/>
        <w:rPr>
          <w:rFonts w:ascii="微软雅黑" w:hAnsi="微软雅黑" w:eastAsia="微软雅黑"/>
          <w:kern w:val="0"/>
        </w:rPr>
      </w:pPr>
      <w:r>
        <w:rPr>
          <w:rFonts w:hint="eastAsia" w:ascii="微软雅黑" w:hAnsi="微软雅黑" w:eastAsia="微软雅黑"/>
          <w:kern w:val="0"/>
        </w:rPr>
        <w:t>职业素养：高潜特质及面试考察点</w:t>
      </w:r>
    </w:p>
    <w:p>
      <w:pPr>
        <w:pStyle w:val="14"/>
        <w:numPr>
          <w:ilvl w:val="0"/>
          <w:numId w:val="7"/>
        </w:numPr>
        <w:spacing w:line="340" w:lineRule="exact"/>
        <w:ind w:firstLineChars="0"/>
        <w:rPr>
          <w:rFonts w:ascii="微软雅黑" w:hAnsi="微软雅黑" w:eastAsia="微软雅黑"/>
          <w:kern w:val="0"/>
        </w:rPr>
      </w:pPr>
      <w:r>
        <w:rPr>
          <w:rFonts w:hint="eastAsia" w:ascii="微软雅黑" w:hAnsi="微软雅黑" w:eastAsia="微软雅黑"/>
          <w:kern w:val="0"/>
        </w:rPr>
        <w:t>优秀的职业素养</w:t>
      </w:r>
    </w:p>
    <w:p>
      <w:pPr>
        <w:pStyle w:val="14"/>
        <w:numPr>
          <w:ilvl w:val="0"/>
          <w:numId w:val="10"/>
        </w:numPr>
        <w:spacing w:line="340" w:lineRule="exact"/>
        <w:ind w:firstLineChars="0"/>
        <w:rPr>
          <w:rFonts w:ascii="微软雅黑" w:hAnsi="微软雅黑" w:eastAsia="微软雅黑"/>
          <w:kern w:val="0"/>
        </w:rPr>
      </w:pPr>
      <w:r>
        <w:rPr>
          <w:rFonts w:hint="eastAsia" w:ascii="微软雅黑" w:hAnsi="微软雅黑" w:eastAsia="微软雅黑"/>
          <w:kern w:val="0"/>
        </w:rPr>
        <w:t>执行--目标、计划、投入的一致性</w:t>
      </w:r>
    </w:p>
    <w:p>
      <w:pPr>
        <w:pStyle w:val="14"/>
        <w:numPr>
          <w:ilvl w:val="0"/>
          <w:numId w:val="10"/>
        </w:numPr>
        <w:spacing w:line="340" w:lineRule="exact"/>
        <w:ind w:firstLineChars="0"/>
        <w:rPr>
          <w:rFonts w:ascii="微软雅黑" w:hAnsi="微软雅黑" w:eastAsia="微软雅黑"/>
          <w:kern w:val="0"/>
        </w:rPr>
      </w:pPr>
      <w:r>
        <w:rPr>
          <w:rFonts w:hint="eastAsia" w:ascii="微软雅黑" w:hAnsi="微软雅黑" w:eastAsia="微软雅黑"/>
          <w:kern w:val="0"/>
        </w:rPr>
        <w:t>责任--负面和消极情绪的归因倾向</w:t>
      </w:r>
    </w:p>
    <w:p>
      <w:pPr>
        <w:pStyle w:val="14"/>
        <w:numPr>
          <w:ilvl w:val="0"/>
          <w:numId w:val="10"/>
        </w:numPr>
        <w:spacing w:line="340" w:lineRule="exact"/>
        <w:ind w:firstLineChars="0"/>
        <w:rPr>
          <w:rFonts w:ascii="微软雅黑" w:hAnsi="微软雅黑" w:eastAsia="微软雅黑"/>
          <w:kern w:val="0"/>
        </w:rPr>
      </w:pPr>
      <w:r>
        <w:rPr>
          <w:rFonts w:hint="eastAsia" w:ascii="微软雅黑" w:hAnsi="微软雅黑" w:eastAsia="微软雅黑"/>
          <w:kern w:val="0"/>
        </w:rPr>
        <w:t>灵活--自信与创新思维的外在体现</w:t>
      </w:r>
    </w:p>
    <w:p>
      <w:pPr>
        <w:pStyle w:val="14"/>
        <w:numPr>
          <w:ilvl w:val="0"/>
          <w:numId w:val="10"/>
        </w:numPr>
        <w:spacing w:line="340" w:lineRule="exact"/>
        <w:ind w:firstLineChars="0"/>
        <w:rPr>
          <w:rFonts w:ascii="微软雅黑" w:hAnsi="微软雅黑" w:eastAsia="微软雅黑"/>
          <w:kern w:val="0"/>
        </w:rPr>
      </w:pPr>
      <w:r>
        <w:rPr>
          <w:rFonts w:hint="eastAsia" w:ascii="微软雅黑" w:hAnsi="微软雅黑" w:eastAsia="微软雅黑"/>
          <w:kern w:val="0"/>
        </w:rPr>
        <w:t>敬业--职业兴趣与个人优势的统一</w:t>
      </w:r>
    </w:p>
    <w:p>
      <w:pPr>
        <w:pStyle w:val="14"/>
        <w:spacing w:line="340" w:lineRule="exact"/>
        <w:ind w:left="1260" w:firstLine="0" w:firstLineChars="0"/>
        <w:rPr>
          <w:rFonts w:ascii="微软雅黑" w:hAnsi="微软雅黑" w:eastAsia="微软雅黑"/>
          <w:b/>
          <w:bCs/>
          <w:color w:val="FF0000"/>
          <w:kern w:val="0"/>
        </w:rPr>
      </w:pPr>
      <w:r>
        <w:rPr>
          <w:rFonts w:hint="eastAsia" w:ascii="微软雅黑" w:hAnsi="微软雅黑" w:eastAsia="微软雅黑"/>
          <w:b/>
          <w:bCs/>
          <w:color w:val="FF0000"/>
          <w:kern w:val="0"/>
        </w:rPr>
        <w:t>视频案例学习：</w:t>
      </w:r>
    </w:p>
    <w:p>
      <w:pPr>
        <w:pStyle w:val="14"/>
        <w:numPr>
          <w:ilvl w:val="0"/>
          <w:numId w:val="11"/>
        </w:numPr>
        <w:spacing w:line="340" w:lineRule="exact"/>
        <w:ind w:firstLineChars="0"/>
        <w:rPr>
          <w:rFonts w:ascii="微软雅黑" w:hAnsi="微软雅黑" w:eastAsia="微软雅黑"/>
          <w:kern w:val="0"/>
        </w:rPr>
      </w:pPr>
      <w:r>
        <w:rPr>
          <w:rFonts w:hint="eastAsia" w:ascii="微软雅黑" w:hAnsi="微软雅黑" w:eastAsia="微软雅黑"/>
          <w:kern w:val="0"/>
        </w:rPr>
        <w:t>如何考察候选人的执行能力？</w:t>
      </w:r>
    </w:p>
    <w:p>
      <w:pPr>
        <w:pStyle w:val="14"/>
        <w:numPr>
          <w:ilvl w:val="0"/>
          <w:numId w:val="11"/>
        </w:numPr>
        <w:spacing w:line="340" w:lineRule="exact"/>
        <w:ind w:firstLineChars="0"/>
        <w:rPr>
          <w:rFonts w:ascii="微软雅黑" w:hAnsi="微软雅黑" w:eastAsia="微软雅黑"/>
          <w:kern w:val="0"/>
        </w:rPr>
      </w:pPr>
      <w:r>
        <w:rPr>
          <w:rFonts w:hint="eastAsia" w:ascii="微软雅黑" w:hAnsi="微软雅黑" w:eastAsia="微软雅黑"/>
          <w:kern w:val="0"/>
        </w:rPr>
        <w:t>如何考察候选人的倾听意识？</w:t>
      </w:r>
    </w:p>
    <w:p>
      <w:pPr>
        <w:spacing w:line="340" w:lineRule="exact"/>
        <w:rPr>
          <w:rFonts w:ascii="微软雅黑" w:hAnsi="微软雅黑" w:eastAsia="微软雅黑"/>
        </w:rPr>
      </w:pPr>
      <w:r>
        <w:rPr>
          <w:rFonts w:hint="eastAsia" w:ascii="微软雅黑" w:hAnsi="微软雅黑" w:eastAsia="微软雅黑"/>
        </w:rPr>
        <w:t>二、</w:t>
      </w:r>
      <w:r>
        <w:rPr>
          <w:rFonts w:hint="eastAsia" w:ascii="微软雅黑" w:hAnsi="微软雅黑" w:eastAsia="微软雅黑"/>
          <w:b/>
          <w:bCs/>
        </w:rPr>
        <w:t>面试时常见的考察角度</w:t>
      </w:r>
    </w:p>
    <w:p>
      <w:pPr>
        <w:pStyle w:val="14"/>
        <w:numPr>
          <w:ilvl w:val="0"/>
          <w:numId w:val="12"/>
        </w:numPr>
        <w:spacing w:line="340" w:lineRule="exact"/>
        <w:ind w:firstLineChars="0"/>
        <w:rPr>
          <w:rFonts w:ascii="微软雅黑" w:hAnsi="微软雅黑" w:eastAsia="微软雅黑"/>
        </w:rPr>
      </w:pPr>
      <w:r>
        <w:rPr>
          <w:rFonts w:hint="eastAsia" w:ascii="微软雅黑" w:hAnsi="微软雅黑" w:eastAsia="微软雅黑"/>
        </w:rPr>
        <w:t>如何评价候选人职业稳定性</w:t>
      </w:r>
    </w:p>
    <w:p>
      <w:pPr>
        <w:pStyle w:val="14"/>
        <w:numPr>
          <w:ilvl w:val="0"/>
          <w:numId w:val="13"/>
        </w:numPr>
        <w:spacing w:line="340" w:lineRule="exact"/>
        <w:ind w:firstLineChars="0"/>
        <w:rPr>
          <w:rFonts w:ascii="微软雅黑" w:hAnsi="微软雅黑" w:eastAsia="微软雅黑"/>
        </w:rPr>
      </w:pPr>
      <w:r>
        <w:rPr>
          <w:rFonts w:hint="eastAsia" w:ascii="微软雅黑" w:hAnsi="微软雅黑" w:eastAsia="微软雅黑"/>
        </w:rPr>
        <w:t>追随风格测试</w:t>
      </w:r>
    </w:p>
    <w:p>
      <w:pPr>
        <w:pStyle w:val="14"/>
        <w:numPr>
          <w:ilvl w:val="0"/>
          <w:numId w:val="13"/>
        </w:numPr>
        <w:spacing w:line="340" w:lineRule="exact"/>
        <w:ind w:firstLineChars="0"/>
        <w:rPr>
          <w:rFonts w:ascii="微软雅黑" w:hAnsi="微软雅黑" w:eastAsia="微软雅黑"/>
        </w:rPr>
      </w:pPr>
      <w:r>
        <w:rPr>
          <w:rFonts w:hint="eastAsia" w:ascii="微软雅黑" w:hAnsi="微软雅黑" w:eastAsia="微软雅黑"/>
        </w:rPr>
        <w:t>成就来源测试</w:t>
      </w:r>
    </w:p>
    <w:p>
      <w:pPr>
        <w:pStyle w:val="14"/>
        <w:numPr>
          <w:ilvl w:val="0"/>
          <w:numId w:val="13"/>
        </w:numPr>
        <w:spacing w:line="340" w:lineRule="exact"/>
        <w:ind w:firstLineChars="0"/>
        <w:rPr>
          <w:rFonts w:ascii="微软雅黑" w:hAnsi="微软雅黑" w:eastAsia="微软雅黑"/>
        </w:rPr>
      </w:pPr>
      <w:r>
        <w:rPr>
          <w:rFonts w:hint="eastAsia" w:ascii="微软雅黑" w:hAnsi="微软雅黑" w:eastAsia="微软雅黑"/>
        </w:rPr>
        <w:t>求职意愿测试</w:t>
      </w:r>
    </w:p>
    <w:p>
      <w:pPr>
        <w:pStyle w:val="14"/>
        <w:numPr>
          <w:ilvl w:val="0"/>
          <w:numId w:val="12"/>
        </w:numPr>
        <w:spacing w:line="340" w:lineRule="exact"/>
        <w:ind w:firstLineChars="0"/>
        <w:rPr>
          <w:rFonts w:ascii="微软雅黑" w:hAnsi="微软雅黑" w:eastAsia="微软雅黑"/>
        </w:rPr>
      </w:pPr>
      <w:r>
        <w:rPr>
          <w:rFonts w:hint="eastAsia" w:ascii="微软雅黑" w:hAnsi="微软雅黑" w:eastAsia="微软雅黑"/>
        </w:rPr>
        <w:t>如何识别潜在的心理障碍</w:t>
      </w:r>
    </w:p>
    <w:p>
      <w:pPr>
        <w:pStyle w:val="14"/>
        <w:numPr>
          <w:ilvl w:val="0"/>
          <w:numId w:val="14"/>
        </w:numPr>
        <w:spacing w:line="340" w:lineRule="exact"/>
        <w:ind w:firstLineChars="0"/>
        <w:rPr>
          <w:rFonts w:ascii="微软雅黑" w:hAnsi="微软雅黑" w:eastAsia="微软雅黑"/>
        </w:rPr>
      </w:pPr>
      <w:r>
        <w:rPr>
          <w:rFonts w:hint="eastAsia" w:ascii="微软雅黑" w:hAnsi="微软雅黑" w:eastAsia="微软雅黑"/>
        </w:rPr>
        <w:t>抑郁症倾向</w:t>
      </w:r>
    </w:p>
    <w:p>
      <w:pPr>
        <w:pStyle w:val="14"/>
        <w:numPr>
          <w:ilvl w:val="0"/>
          <w:numId w:val="14"/>
        </w:numPr>
        <w:spacing w:line="340" w:lineRule="exact"/>
        <w:ind w:firstLineChars="0"/>
        <w:rPr>
          <w:rFonts w:ascii="微软雅黑" w:hAnsi="微软雅黑" w:eastAsia="微软雅黑"/>
        </w:rPr>
      </w:pPr>
      <w:r>
        <w:rPr>
          <w:rFonts w:hint="eastAsia" w:ascii="微软雅黑" w:hAnsi="微软雅黑" w:eastAsia="微软雅黑"/>
        </w:rPr>
        <w:t>焦虑症倾向</w:t>
      </w:r>
    </w:p>
    <w:p>
      <w:pPr>
        <w:pStyle w:val="14"/>
        <w:numPr>
          <w:ilvl w:val="0"/>
          <w:numId w:val="14"/>
        </w:numPr>
        <w:spacing w:line="340" w:lineRule="exact"/>
        <w:ind w:firstLineChars="0"/>
        <w:rPr>
          <w:rFonts w:ascii="微软雅黑" w:hAnsi="微软雅黑" w:eastAsia="微软雅黑"/>
        </w:rPr>
      </w:pPr>
      <w:r>
        <w:rPr>
          <w:rFonts w:hint="eastAsia" w:ascii="微软雅黑" w:hAnsi="微软雅黑" w:eastAsia="微软雅黑"/>
        </w:rPr>
        <w:t>强迫症倾向</w:t>
      </w:r>
    </w:p>
    <w:p>
      <w:pPr>
        <w:pStyle w:val="14"/>
        <w:numPr>
          <w:ilvl w:val="0"/>
          <w:numId w:val="14"/>
        </w:numPr>
        <w:spacing w:line="340" w:lineRule="exact"/>
        <w:ind w:firstLineChars="0"/>
        <w:rPr>
          <w:rFonts w:ascii="微软雅黑" w:hAnsi="微软雅黑" w:eastAsia="微软雅黑"/>
        </w:rPr>
      </w:pPr>
      <w:r>
        <w:rPr>
          <w:rFonts w:hint="eastAsia" w:ascii="微软雅黑" w:hAnsi="微软雅黑" w:eastAsia="微软雅黑"/>
        </w:rPr>
        <w:t>精神异常倾向</w:t>
      </w:r>
    </w:p>
    <w:p>
      <w:pPr>
        <w:spacing w:line="340" w:lineRule="exact"/>
        <w:rPr>
          <w:rFonts w:ascii="微软雅黑" w:hAnsi="微软雅黑" w:eastAsia="微软雅黑"/>
          <w:color w:val="0070C0"/>
        </w:rPr>
      </w:pPr>
      <w:r>
        <w:rPr>
          <w:rFonts w:hint="eastAsia" w:ascii="微软雅黑" w:hAnsi="微软雅黑" w:eastAsia="微软雅黑"/>
          <w:b/>
          <w:bCs/>
          <w:color w:val="0070C0"/>
        </w:rPr>
        <w:t>授课工具：</w:t>
      </w:r>
    </w:p>
    <w:p>
      <w:pPr>
        <w:pStyle w:val="14"/>
        <w:numPr>
          <w:ilvl w:val="0"/>
          <w:numId w:val="15"/>
        </w:numPr>
        <w:spacing w:line="340" w:lineRule="exact"/>
        <w:ind w:firstLineChars="0"/>
        <w:rPr>
          <w:rFonts w:ascii="微软雅黑" w:hAnsi="微软雅黑" w:eastAsia="微软雅黑"/>
          <w:color w:val="0070C0"/>
        </w:rPr>
      </w:pPr>
      <w:r>
        <w:rPr>
          <w:rFonts w:hint="eastAsia" w:ascii="微软雅黑" w:hAnsi="微软雅黑" w:eastAsia="微软雅黑"/>
          <w:color w:val="0070C0"/>
        </w:rPr>
        <w:t>面试场景视频：执行力、沟通能力、团队合作等</w:t>
      </w:r>
    </w:p>
    <w:p>
      <w:pPr>
        <w:pStyle w:val="14"/>
        <w:numPr>
          <w:ilvl w:val="0"/>
          <w:numId w:val="15"/>
        </w:numPr>
        <w:spacing w:line="340" w:lineRule="exact"/>
        <w:ind w:firstLineChars="0"/>
        <w:rPr>
          <w:rFonts w:ascii="微软雅黑" w:hAnsi="微软雅黑" w:eastAsia="微软雅黑"/>
          <w:color w:val="0070C0"/>
        </w:rPr>
      </w:pPr>
      <w:r>
        <w:rPr>
          <w:rFonts w:hint="eastAsia" w:ascii="微软雅黑" w:hAnsi="微软雅黑" w:eastAsia="微软雅黑"/>
          <w:color w:val="0070C0"/>
        </w:rPr>
        <w:t>面试十八问：自画像+绩效预测+求职动机</w:t>
      </w:r>
    </w:p>
    <w:p>
      <w:pPr>
        <w:spacing w:line="340" w:lineRule="exact"/>
        <w:rPr>
          <w:rFonts w:ascii="微软雅黑" w:hAnsi="微软雅黑" w:eastAsia="微软雅黑"/>
          <w:b/>
          <w:bCs/>
          <w:color w:val="FF0000"/>
        </w:rPr>
      </w:pPr>
      <w:r>
        <w:rPr>
          <w:rFonts w:hint="eastAsia" w:ascii="微软雅黑" w:hAnsi="微软雅黑" w:eastAsia="微软雅黑"/>
          <w:b/>
          <w:bCs/>
          <w:color w:val="FF0000"/>
        </w:rPr>
        <w:t>培训案例：</w:t>
      </w:r>
    </w:p>
    <w:p>
      <w:pPr>
        <w:pStyle w:val="14"/>
        <w:numPr>
          <w:ilvl w:val="0"/>
          <w:numId w:val="7"/>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考察候选人的执行力</w:t>
      </w:r>
    </w:p>
    <w:p>
      <w:pPr>
        <w:pStyle w:val="14"/>
        <w:numPr>
          <w:ilvl w:val="0"/>
          <w:numId w:val="7"/>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面试办公室文秘或者前台行政人员</w:t>
      </w:r>
    </w:p>
    <w:p>
      <w:pPr>
        <w:pStyle w:val="14"/>
        <w:numPr>
          <w:ilvl w:val="0"/>
          <w:numId w:val="7"/>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观看视频：棉花糖试验/面试现场真实视频案例</w:t>
      </w:r>
    </w:p>
    <w:p>
      <w:pPr>
        <w:spacing w:line="340" w:lineRule="exact"/>
        <w:jc w:val="center"/>
        <w:rPr>
          <w:rFonts w:ascii="微软雅黑" w:hAnsi="微软雅黑" w:eastAsia="微软雅黑"/>
          <w:b/>
          <w:bCs/>
        </w:rPr>
      </w:pPr>
    </w:p>
    <w:p>
      <w:pPr>
        <w:spacing w:line="340" w:lineRule="exact"/>
        <w:jc w:val="center"/>
        <w:rPr>
          <w:rFonts w:ascii="微软雅黑" w:hAnsi="微软雅黑" w:eastAsia="微软雅黑"/>
          <w:b/>
          <w:bCs/>
        </w:rPr>
      </w:pPr>
      <w:r>
        <w:rPr>
          <w:rFonts w:hint="eastAsia" w:ascii="微软雅黑" w:hAnsi="微软雅黑" w:eastAsia="微软雅黑"/>
          <w:b/>
          <w:bCs/>
        </w:rPr>
        <w:t>第二部分 行为面试</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本章要点</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 xml:space="preserve">   什么是行为面试？如何基于岗位设计行为面试问题？如何追问？设计行为面试的要点是什么？行为面试的理论不难理解，但是能否熟练操作行为面试还需要反复训练才能上手应用。</w:t>
      </w:r>
    </w:p>
    <w:p>
      <w:pPr>
        <w:spacing w:line="340" w:lineRule="exact"/>
        <w:rPr>
          <w:rFonts w:ascii="微软雅黑" w:hAnsi="微软雅黑" w:eastAsia="微软雅黑"/>
          <w:b/>
          <w:bCs/>
          <w:kern w:val="0"/>
        </w:rPr>
      </w:pPr>
      <w:r>
        <w:rPr>
          <w:rFonts w:hint="eastAsia" w:ascii="微软雅黑" w:hAnsi="微软雅黑" w:eastAsia="微软雅黑"/>
          <w:b/>
          <w:bCs/>
          <w:kern w:val="0"/>
        </w:rPr>
        <w:t>一、如何判断工作能力：行为面试法</w:t>
      </w:r>
    </w:p>
    <w:p>
      <w:pPr>
        <w:numPr>
          <w:ilvl w:val="0"/>
          <w:numId w:val="16"/>
        </w:numPr>
        <w:spacing w:line="340" w:lineRule="exact"/>
        <w:rPr>
          <w:rFonts w:ascii="微软雅黑" w:hAnsi="微软雅黑" w:eastAsia="微软雅黑"/>
          <w:kern w:val="0"/>
        </w:rPr>
      </w:pPr>
      <w:r>
        <w:rPr>
          <w:rFonts w:hint="eastAsia" w:ascii="微软雅黑" w:hAnsi="微软雅黑" w:eastAsia="微软雅黑"/>
          <w:kern w:val="0"/>
        </w:rPr>
        <w:t>工作分析与胜任素质提取</w:t>
      </w:r>
    </w:p>
    <w:p>
      <w:pPr>
        <w:pStyle w:val="14"/>
        <w:numPr>
          <w:ilvl w:val="0"/>
          <w:numId w:val="17"/>
        </w:numPr>
        <w:spacing w:line="340" w:lineRule="exact"/>
        <w:ind w:firstLineChars="0"/>
        <w:rPr>
          <w:rFonts w:ascii="微软雅黑" w:hAnsi="微软雅黑" w:eastAsia="微软雅黑"/>
          <w:kern w:val="0"/>
        </w:rPr>
      </w:pPr>
      <w:r>
        <w:rPr>
          <w:rFonts w:hint="eastAsia" w:ascii="微软雅黑" w:hAnsi="微软雅黑" w:eastAsia="微软雅黑"/>
          <w:kern w:val="0"/>
        </w:rPr>
        <w:t>优化岗位职责说明（JD）</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案例：有缺陷的JD</w:t>
      </w:r>
    </w:p>
    <w:p>
      <w:pPr>
        <w:pStyle w:val="14"/>
        <w:numPr>
          <w:ilvl w:val="0"/>
          <w:numId w:val="17"/>
        </w:numPr>
        <w:spacing w:line="340" w:lineRule="exact"/>
        <w:ind w:firstLineChars="0"/>
        <w:rPr>
          <w:rFonts w:ascii="微软雅黑" w:hAnsi="微软雅黑" w:eastAsia="微软雅黑"/>
          <w:kern w:val="0"/>
        </w:rPr>
      </w:pPr>
      <w:r>
        <w:rPr>
          <w:rFonts w:hint="eastAsia" w:ascii="微软雅黑" w:hAnsi="微软雅黑" w:eastAsia="微软雅黑"/>
          <w:kern w:val="0"/>
        </w:rPr>
        <w:t>还原工作场景和任务</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案例：学术推广经理（销售岗）</w:t>
      </w:r>
    </w:p>
    <w:p>
      <w:pPr>
        <w:numPr>
          <w:ilvl w:val="0"/>
          <w:numId w:val="16"/>
        </w:numPr>
        <w:spacing w:line="340" w:lineRule="exact"/>
        <w:rPr>
          <w:rFonts w:ascii="微软雅黑" w:hAnsi="微软雅黑" w:eastAsia="微软雅黑"/>
          <w:kern w:val="0"/>
        </w:rPr>
      </w:pPr>
      <w:r>
        <w:rPr>
          <w:rFonts w:hint="eastAsia" w:ascii="微软雅黑" w:hAnsi="微软雅黑" w:eastAsia="微软雅黑"/>
          <w:kern w:val="0"/>
        </w:rPr>
        <w:t>行为分析与关键绩效行为</w:t>
      </w:r>
    </w:p>
    <w:p>
      <w:pPr>
        <w:pStyle w:val="14"/>
        <w:numPr>
          <w:ilvl w:val="0"/>
          <w:numId w:val="17"/>
        </w:numPr>
        <w:spacing w:line="340" w:lineRule="exact"/>
        <w:ind w:firstLineChars="0"/>
        <w:rPr>
          <w:rFonts w:ascii="微软雅黑" w:hAnsi="微软雅黑" w:eastAsia="微软雅黑"/>
          <w:kern w:val="0"/>
        </w:rPr>
      </w:pPr>
      <w:r>
        <w:rPr>
          <w:rFonts w:hint="eastAsia" w:ascii="微软雅黑" w:hAnsi="微软雅黑" w:eastAsia="微软雅黑"/>
          <w:kern w:val="0"/>
        </w:rPr>
        <w:t>聚焦关键行为和能力</w:t>
      </w:r>
    </w:p>
    <w:p>
      <w:pPr>
        <w:pStyle w:val="14"/>
        <w:numPr>
          <w:ilvl w:val="0"/>
          <w:numId w:val="17"/>
        </w:numPr>
        <w:spacing w:line="340" w:lineRule="exact"/>
        <w:ind w:firstLineChars="0"/>
        <w:rPr>
          <w:rFonts w:ascii="微软雅黑" w:hAnsi="微软雅黑" w:eastAsia="微软雅黑"/>
          <w:kern w:val="0"/>
        </w:rPr>
      </w:pPr>
      <w:r>
        <w:rPr>
          <w:rFonts w:hint="eastAsia" w:ascii="微软雅黑" w:hAnsi="微软雅黑" w:eastAsia="微软雅黑"/>
          <w:kern w:val="0"/>
        </w:rPr>
        <w:t>能力的优先级和排序</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案例：出国留学咨询顾问</w:t>
      </w:r>
    </w:p>
    <w:p>
      <w:pPr>
        <w:numPr>
          <w:ilvl w:val="0"/>
          <w:numId w:val="16"/>
        </w:numPr>
        <w:spacing w:line="340" w:lineRule="exact"/>
        <w:rPr>
          <w:rFonts w:ascii="微软雅黑" w:hAnsi="微软雅黑" w:eastAsia="微软雅黑"/>
          <w:kern w:val="0"/>
        </w:rPr>
      </w:pPr>
      <w:r>
        <w:rPr>
          <w:rFonts w:hint="eastAsia" w:ascii="微软雅黑" w:hAnsi="微软雅黑" w:eastAsia="微软雅黑"/>
          <w:kern w:val="0"/>
        </w:rPr>
        <w:t>行为面试的问题设计</w:t>
      </w:r>
    </w:p>
    <w:p>
      <w:pPr>
        <w:pStyle w:val="14"/>
        <w:numPr>
          <w:ilvl w:val="0"/>
          <w:numId w:val="19"/>
        </w:numPr>
        <w:spacing w:line="340" w:lineRule="exact"/>
        <w:ind w:firstLineChars="0"/>
        <w:rPr>
          <w:rFonts w:ascii="微软雅黑" w:hAnsi="微软雅黑" w:eastAsia="微软雅黑"/>
          <w:kern w:val="0"/>
        </w:rPr>
      </w:pPr>
      <w:r>
        <w:rPr>
          <w:rFonts w:hint="eastAsia" w:ascii="微软雅黑" w:hAnsi="微软雅黑" w:eastAsia="微软雅黑"/>
          <w:kern w:val="0"/>
        </w:rPr>
        <w:t>关键能力定义</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举例：执行力/学习能力/表达能力/抗压能力/诚信/责任/踏实/稳定性等</w:t>
      </w:r>
    </w:p>
    <w:p>
      <w:pPr>
        <w:numPr>
          <w:ilvl w:val="0"/>
          <w:numId w:val="16"/>
        </w:numPr>
        <w:spacing w:line="340" w:lineRule="exact"/>
        <w:rPr>
          <w:rFonts w:ascii="微软雅黑" w:hAnsi="微软雅黑" w:eastAsia="微软雅黑"/>
          <w:kern w:val="0"/>
        </w:rPr>
      </w:pPr>
      <w:r>
        <w:rPr>
          <w:rFonts w:hint="eastAsia" w:ascii="微软雅黑" w:hAnsi="微软雅黑" w:eastAsia="微软雅黑"/>
          <w:kern w:val="0"/>
        </w:rPr>
        <w:t>行为面试的提问技巧</w:t>
      </w:r>
    </w:p>
    <w:p>
      <w:pPr>
        <w:pStyle w:val="14"/>
        <w:numPr>
          <w:ilvl w:val="0"/>
          <w:numId w:val="19"/>
        </w:numPr>
        <w:spacing w:line="340" w:lineRule="exact"/>
        <w:ind w:firstLineChars="0"/>
        <w:rPr>
          <w:rFonts w:ascii="微软雅黑" w:hAnsi="微软雅黑" w:eastAsia="微软雅黑"/>
          <w:kern w:val="0"/>
        </w:rPr>
      </w:pPr>
      <w:r>
        <w:rPr>
          <w:rFonts w:hint="eastAsia" w:ascii="微软雅黑" w:hAnsi="微软雅黑" w:eastAsia="微软雅黑"/>
          <w:kern w:val="0"/>
        </w:rPr>
        <w:t>问过去不问将来</w:t>
      </w:r>
    </w:p>
    <w:p>
      <w:pPr>
        <w:pStyle w:val="14"/>
        <w:numPr>
          <w:ilvl w:val="0"/>
          <w:numId w:val="19"/>
        </w:numPr>
        <w:spacing w:line="340" w:lineRule="exact"/>
        <w:ind w:firstLineChars="0"/>
        <w:rPr>
          <w:rFonts w:ascii="微软雅黑" w:hAnsi="微软雅黑" w:eastAsia="微软雅黑"/>
          <w:kern w:val="0"/>
        </w:rPr>
      </w:pPr>
      <w:r>
        <w:rPr>
          <w:rFonts w:hint="eastAsia" w:ascii="微软雅黑" w:hAnsi="微软雅黑" w:eastAsia="微软雅黑"/>
          <w:kern w:val="0"/>
        </w:rPr>
        <w:t>问真实不做假设</w:t>
      </w:r>
    </w:p>
    <w:p>
      <w:pPr>
        <w:pStyle w:val="14"/>
        <w:numPr>
          <w:ilvl w:val="0"/>
          <w:numId w:val="19"/>
        </w:numPr>
        <w:spacing w:line="340" w:lineRule="exact"/>
        <w:ind w:firstLineChars="0"/>
        <w:rPr>
          <w:rFonts w:ascii="微软雅黑" w:hAnsi="微软雅黑" w:eastAsia="微软雅黑"/>
          <w:kern w:val="0"/>
        </w:rPr>
      </w:pPr>
      <w:r>
        <w:rPr>
          <w:rFonts w:hint="eastAsia" w:ascii="微软雅黑" w:hAnsi="微软雅黑" w:eastAsia="微软雅黑"/>
          <w:kern w:val="0"/>
        </w:rPr>
        <w:t>反复要求对方举例</w:t>
      </w:r>
    </w:p>
    <w:p>
      <w:pPr>
        <w:pStyle w:val="14"/>
        <w:numPr>
          <w:ilvl w:val="0"/>
          <w:numId w:val="19"/>
        </w:numPr>
        <w:spacing w:line="340" w:lineRule="exact"/>
        <w:ind w:firstLineChars="0"/>
        <w:rPr>
          <w:rFonts w:ascii="微软雅黑" w:hAnsi="微软雅黑" w:eastAsia="微软雅黑"/>
          <w:kern w:val="0"/>
        </w:rPr>
      </w:pPr>
      <w:r>
        <w:rPr>
          <w:rFonts w:hint="eastAsia" w:ascii="微软雅黑" w:hAnsi="微软雅黑" w:eastAsia="微软雅黑"/>
          <w:kern w:val="0"/>
        </w:rPr>
        <w:t>留意细节查六要素</w:t>
      </w:r>
    </w:p>
    <w:p>
      <w:pPr>
        <w:numPr>
          <w:ilvl w:val="0"/>
          <w:numId w:val="16"/>
        </w:numPr>
        <w:spacing w:line="340" w:lineRule="exact"/>
        <w:rPr>
          <w:rFonts w:ascii="微软雅黑" w:hAnsi="微软雅黑" w:eastAsia="微软雅黑"/>
          <w:kern w:val="0"/>
        </w:rPr>
      </w:pPr>
      <w:r>
        <w:rPr>
          <w:rFonts w:hint="eastAsia" w:ascii="微软雅黑" w:hAnsi="微软雅黑" w:eastAsia="微软雅黑"/>
          <w:kern w:val="0"/>
        </w:rPr>
        <w:t>行为面试的追问技巧</w:t>
      </w:r>
    </w:p>
    <w:p>
      <w:pPr>
        <w:pStyle w:val="14"/>
        <w:numPr>
          <w:ilvl w:val="0"/>
          <w:numId w:val="20"/>
        </w:numPr>
        <w:spacing w:line="340" w:lineRule="exact"/>
        <w:ind w:firstLineChars="0"/>
        <w:rPr>
          <w:rFonts w:ascii="微软雅黑" w:hAnsi="微软雅黑" w:eastAsia="微软雅黑"/>
          <w:kern w:val="0"/>
        </w:rPr>
      </w:pPr>
      <w:r>
        <w:rPr>
          <w:rFonts w:hint="eastAsia" w:ascii="微软雅黑" w:hAnsi="微软雅黑" w:eastAsia="微软雅黑"/>
          <w:kern w:val="0"/>
        </w:rPr>
        <w:t>对候选人回答进行评判</w:t>
      </w:r>
    </w:p>
    <w:p>
      <w:pPr>
        <w:pStyle w:val="14"/>
        <w:numPr>
          <w:ilvl w:val="0"/>
          <w:numId w:val="20"/>
        </w:numPr>
        <w:spacing w:line="340" w:lineRule="exact"/>
        <w:ind w:firstLineChars="0"/>
        <w:rPr>
          <w:rFonts w:ascii="微软雅黑" w:hAnsi="微软雅黑" w:eastAsia="微软雅黑"/>
          <w:kern w:val="0"/>
        </w:rPr>
      </w:pPr>
      <w:r>
        <w:rPr>
          <w:rFonts w:hint="eastAsia" w:ascii="微软雅黑" w:hAnsi="微软雅黑" w:eastAsia="微软雅黑"/>
          <w:kern w:val="0"/>
        </w:rPr>
        <w:t>留意所回答内容的细节</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是否完足够完整？</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符合逻辑推理？</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是否偷换概念？</w:t>
      </w:r>
    </w:p>
    <w:p>
      <w:pPr>
        <w:pStyle w:val="14"/>
        <w:numPr>
          <w:ilvl w:val="0"/>
          <w:numId w:val="18"/>
        </w:numPr>
        <w:spacing w:line="340" w:lineRule="exact"/>
        <w:ind w:firstLineChars="0"/>
        <w:rPr>
          <w:rFonts w:ascii="微软雅黑" w:hAnsi="微软雅黑" w:eastAsia="微软雅黑"/>
          <w:kern w:val="0"/>
        </w:rPr>
      </w:pPr>
      <w:r>
        <w:rPr>
          <w:rFonts w:hint="eastAsia" w:ascii="微软雅黑" w:hAnsi="微软雅黑" w:eastAsia="微软雅黑"/>
          <w:kern w:val="0"/>
        </w:rPr>
        <w:t>是否所答非所问？</w:t>
      </w:r>
    </w:p>
    <w:p>
      <w:pPr>
        <w:numPr>
          <w:ilvl w:val="0"/>
          <w:numId w:val="21"/>
        </w:numPr>
        <w:spacing w:line="340" w:lineRule="exact"/>
        <w:rPr>
          <w:rFonts w:ascii="微软雅黑" w:hAnsi="微软雅黑" w:eastAsia="微软雅黑"/>
          <w:kern w:val="0"/>
        </w:rPr>
      </w:pPr>
      <w:r>
        <w:rPr>
          <w:rFonts w:hint="eastAsia" w:ascii="微软雅黑" w:hAnsi="微软雅黑" w:eastAsia="微软雅黑"/>
        </w:rPr>
        <w:t>现场演练：胜任素质提取+提问技巧+追问技巧</w:t>
      </w:r>
    </w:p>
    <w:p>
      <w:pPr>
        <w:pStyle w:val="14"/>
        <w:numPr>
          <w:ilvl w:val="0"/>
          <w:numId w:val="22"/>
        </w:numPr>
        <w:spacing w:line="340" w:lineRule="exact"/>
        <w:ind w:firstLineChars="0"/>
        <w:rPr>
          <w:rFonts w:ascii="微软雅黑" w:hAnsi="微软雅黑" w:eastAsia="微软雅黑"/>
          <w:kern w:val="0"/>
        </w:rPr>
      </w:pPr>
      <w:r>
        <w:rPr>
          <w:rFonts w:hint="eastAsia" w:ascii="微软雅黑" w:hAnsi="微软雅黑" w:eastAsia="微软雅黑"/>
          <w:kern w:val="0"/>
        </w:rPr>
        <w:t>销售岗位</w:t>
      </w:r>
    </w:p>
    <w:p>
      <w:pPr>
        <w:pStyle w:val="14"/>
        <w:numPr>
          <w:ilvl w:val="0"/>
          <w:numId w:val="22"/>
        </w:numPr>
        <w:spacing w:line="340" w:lineRule="exact"/>
        <w:ind w:firstLineChars="0"/>
        <w:rPr>
          <w:rFonts w:ascii="微软雅黑" w:hAnsi="微软雅黑" w:eastAsia="微软雅黑"/>
          <w:kern w:val="0"/>
        </w:rPr>
      </w:pPr>
      <w:r>
        <w:rPr>
          <w:rFonts w:hint="eastAsia" w:ascii="微软雅黑" w:hAnsi="微软雅黑" w:eastAsia="微软雅黑"/>
          <w:kern w:val="0"/>
        </w:rPr>
        <w:t>财务岗位</w:t>
      </w:r>
    </w:p>
    <w:p>
      <w:pPr>
        <w:pStyle w:val="14"/>
        <w:spacing w:line="340" w:lineRule="exact"/>
        <w:ind w:firstLine="0" w:firstLineChars="0"/>
        <w:jc w:val="left"/>
        <w:rPr>
          <w:rFonts w:ascii="微软雅黑" w:hAnsi="微软雅黑" w:eastAsia="微软雅黑"/>
          <w:b/>
          <w:bCs/>
          <w:kern w:val="0"/>
        </w:rPr>
      </w:pPr>
      <w:r>
        <w:rPr>
          <w:rFonts w:hint="eastAsia" w:ascii="微软雅黑" w:hAnsi="微软雅黑" w:eastAsia="微软雅黑"/>
          <w:b/>
          <w:bCs/>
          <w:kern w:val="0"/>
        </w:rPr>
        <w:t>二、行为面试总结与注意事项</w:t>
      </w:r>
    </w:p>
    <w:p>
      <w:pPr>
        <w:pStyle w:val="14"/>
        <w:numPr>
          <w:ilvl w:val="0"/>
          <w:numId w:val="23"/>
        </w:numPr>
        <w:spacing w:line="340" w:lineRule="exact"/>
        <w:ind w:firstLineChars="0"/>
        <w:jc w:val="left"/>
        <w:rPr>
          <w:rFonts w:ascii="微软雅黑" w:hAnsi="微软雅黑" w:eastAsia="微软雅黑"/>
          <w:kern w:val="0"/>
        </w:rPr>
      </w:pPr>
      <w:r>
        <w:rPr>
          <w:rFonts w:hint="eastAsia" w:ascii="微软雅黑" w:hAnsi="微软雅黑" w:eastAsia="微软雅黑"/>
          <w:kern w:val="0"/>
        </w:rPr>
        <w:t>如何识别假行为</w:t>
      </w:r>
    </w:p>
    <w:p>
      <w:pPr>
        <w:pStyle w:val="14"/>
        <w:numPr>
          <w:ilvl w:val="0"/>
          <w:numId w:val="23"/>
        </w:numPr>
        <w:spacing w:line="340" w:lineRule="exact"/>
        <w:ind w:firstLineChars="0"/>
        <w:jc w:val="left"/>
        <w:rPr>
          <w:rFonts w:ascii="微软雅黑" w:hAnsi="微软雅黑" w:eastAsia="微软雅黑"/>
          <w:kern w:val="0"/>
        </w:rPr>
      </w:pPr>
      <w:r>
        <w:rPr>
          <w:rFonts w:hint="eastAsia" w:ascii="微软雅黑" w:hAnsi="微软雅黑" w:eastAsia="微软雅黑"/>
          <w:kern w:val="0"/>
        </w:rPr>
        <w:t>如何识别模糊行为</w:t>
      </w:r>
    </w:p>
    <w:p>
      <w:pPr>
        <w:pStyle w:val="14"/>
        <w:numPr>
          <w:ilvl w:val="0"/>
          <w:numId w:val="23"/>
        </w:numPr>
        <w:spacing w:line="340" w:lineRule="exact"/>
        <w:ind w:firstLineChars="0"/>
        <w:jc w:val="left"/>
        <w:rPr>
          <w:rFonts w:ascii="微软雅黑" w:hAnsi="微软雅黑" w:eastAsia="微软雅黑"/>
          <w:kern w:val="0"/>
        </w:rPr>
      </w:pPr>
      <w:r>
        <w:rPr>
          <w:rFonts w:hint="eastAsia" w:ascii="微软雅黑" w:hAnsi="微软雅黑" w:eastAsia="微软雅黑"/>
          <w:kern w:val="0"/>
        </w:rPr>
        <w:t>总结行为面试的提问和追问技巧</w:t>
      </w:r>
    </w:p>
    <w:p>
      <w:pPr>
        <w:pStyle w:val="14"/>
        <w:spacing w:line="340" w:lineRule="exact"/>
        <w:ind w:left="420" w:firstLine="0" w:firstLineChars="0"/>
        <w:jc w:val="left"/>
        <w:rPr>
          <w:rFonts w:ascii="微软雅黑" w:hAnsi="微软雅黑" w:eastAsia="微软雅黑"/>
          <w:kern w:val="0"/>
        </w:rPr>
      </w:pPr>
    </w:p>
    <w:p>
      <w:pPr>
        <w:spacing w:line="340" w:lineRule="exact"/>
        <w:jc w:val="center"/>
        <w:rPr>
          <w:rFonts w:ascii="微软雅黑" w:hAnsi="微软雅黑" w:eastAsia="微软雅黑"/>
          <w:b/>
          <w:bCs/>
          <w:kern w:val="0"/>
        </w:rPr>
      </w:pPr>
      <w:r>
        <w:rPr>
          <w:rFonts w:hint="eastAsia" w:ascii="微软雅黑" w:hAnsi="微软雅黑" w:eastAsia="微软雅黑"/>
          <w:b/>
          <w:bCs/>
          <w:kern w:val="0"/>
        </w:rPr>
        <w:t>第三部分 压力面试</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本章要点</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 xml:space="preserve">    如何正确使用压力面试？如何识别候选人的情商水平？如何评价候选人的压力与情绪管理能力？在识别90后员工情绪特点时，如何正确使用压力面试？ </w:t>
      </w:r>
    </w:p>
    <w:p>
      <w:pPr>
        <w:spacing w:line="340" w:lineRule="exact"/>
        <w:rPr>
          <w:rFonts w:ascii="微软雅黑" w:hAnsi="微软雅黑" w:eastAsia="微软雅黑"/>
          <w:b/>
          <w:kern w:val="0"/>
        </w:rPr>
      </w:pPr>
      <w:r>
        <w:rPr>
          <w:rFonts w:hint="eastAsia" w:ascii="微软雅黑" w:hAnsi="微软雅黑" w:eastAsia="微软雅黑"/>
          <w:b/>
          <w:kern w:val="0"/>
        </w:rPr>
        <w:t>一、压力面试</w:t>
      </w:r>
    </w:p>
    <w:p>
      <w:pPr>
        <w:pStyle w:val="14"/>
        <w:numPr>
          <w:ilvl w:val="0"/>
          <w:numId w:val="24"/>
        </w:numPr>
        <w:spacing w:line="340" w:lineRule="exact"/>
        <w:ind w:firstLineChars="0"/>
        <w:rPr>
          <w:rFonts w:ascii="微软雅黑" w:hAnsi="微软雅黑" w:eastAsia="微软雅黑"/>
          <w:kern w:val="0"/>
        </w:rPr>
      </w:pPr>
      <w:r>
        <w:rPr>
          <w:rFonts w:hint="eastAsia" w:ascii="微软雅黑" w:hAnsi="微软雅黑" w:eastAsia="微软雅黑"/>
          <w:kern w:val="0"/>
        </w:rPr>
        <w:t>压力面试常识</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什么是压力？</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什么是压力面试？</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为什么使用压力面试？</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压力面试的注意事项？</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角色扮演-不正确的压力面试</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正确压力面试的SOP</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压力面试下选人标准</w:t>
      </w:r>
    </w:p>
    <w:p>
      <w:pPr>
        <w:pStyle w:val="14"/>
        <w:numPr>
          <w:ilvl w:val="0"/>
          <w:numId w:val="26"/>
        </w:numPr>
        <w:spacing w:line="340" w:lineRule="exact"/>
        <w:ind w:firstLineChars="0"/>
        <w:rPr>
          <w:rFonts w:ascii="微软雅黑" w:hAnsi="微软雅黑" w:eastAsia="微软雅黑"/>
          <w:kern w:val="0"/>
        </w:rPr>
      </w:pPr>
      <w:r>
        <w:rPr>
          <w:rFonts w:hint="eastAsia" w:ascii="微软雅黑" w:hAnsi="微软雅黑" w:eastAsia="微软雅黑"/>
          <w:kern w:val="0"/>
        </w:rPr>
        <w:t>情绪稳定</w:t>
      </w:r>
    </w:p>
    <w:p>
      <w:pPr>
        <w:pStyle w:val="14"/>
        <w:numPr>
          <w:ilvl w:val="0"/>
          <w:numId w:val="26"/>
        </w:numPr>
        <w:spacing w:line="340" w:lineRule="exact"/>
        <w:ind w:firstLineChars="0"/>
        <w:rPr>
          <w:rFonts w:ascii="微软雅黑" w:hAnsi="微软雅黑" w:eastAsia="微软雅黑"/>
          <w:kern w:val="0"/>
        </w:rPr>
      </w:pPr>
      <w:r>
        <w:rPr>
          <w:rFonts w:hint="eastAsia" w:ascii="微软雅黑" w:hAnsi="微软雅黑" w:eastAsia="微软雅黑"/>
          <w:kern w:val="0"/>
        </w:rPr>
        <w:t>情绪互动</w:t>
      </w:r>
    </w:p>
    <w:p>
      <w:pPr>
        <w:pStyle w:val="14"/>
        <w:numPr>
          <w:ilvl w:val="0"/>
          <w:numId w:val="26"/>
        </w:numPr>
        <w:spacing w:line="340" w:lineRule="exact"/>
        <w:ind w:firstLineChars="0"/>
        <w:rPr>
          <w:rFonts w:ascii="微软雅黑" w:hAnsi="微软雅黑" w:eastAsia="微软雅黑"/>
          <w:kern w:val="0"/>
        </w:rPr>
      </w:pPr>
      <w:r>
        <w:rPr>
          <w:rFonts w:hint="eastAsia" w:ascii="微软雅黑" w:hAnsi="微软雅黑" w:eastAsia="微软雅黑"/>
          <w:kern w:val="0"/>
        </w:rPr>
        <w:t>理性思考</w:t>
      </w:r>
    </w:p>
    <w:p>
      <w:pPr>
        <w:pStyle w:val="14"/>
        <w:numPr>
          <w:ilvl w:val="0"/>
          <w:numId w:val="26"/>
        </w:numPr>
        <w:spacing w:line="340" w:lineRule="exact"/>
        <w:ind w:firstLineChars="0"/>
        <w:rPr>
          <w:rFonts w:ascii="微软雅黑" w:hAnsi="微软雅黑" w:eastAsia="微软雅黑"/>
          <w:kern w:val="0"/>
        </w:rPr>
      </w:pPr>
      <w:r>
        <w:rPr>
          <w:rFonts w:hint="eastAsia" w:ascii="微软雅黑" w:hAnsi="微软雅黑" w:eastAsia="微软雅黑"/>
          <w:kern w:val="0"/>
        </w:rPr>
        <w:t>对事不对人</w:t>
      </w:r>
    </w:p>
    <w:p>
      <w:pPr>
        <w:pStyle w:val="14"/>
        <w:numPr>
          <w:ilvl w:val="0"/>
          <w:numId w:val="25"/>
        </w:numPr>
        <w:spacing w:line="340" w:lineRule="exact"/>
        <w:ind w:firstLineChars="0"/>
        <w:rPr>
          <w:rFonts w:ascii="微软雅黑" w:hAnsi="微软雅黑" w:eastAsia="微软雅黑"/>
          <w:kern w:val="0"/>
        </w:rPr>
      </w:pPr>
      <w:r>
        <w:rPr>
          <w:rFonts w:hint="eastAsia" w:ascii="微软雅黑" w:hAnsi="微软雅黑" w:eastAsia="微软雅黑"/>
          <w:kern w:val="0"/>
        </w:rPr>
        <w:t>压力面试的注意事项</w:t>
      </w:r>
    </w:p>
    <w:p>
      <w:pPr>
        <w:pStyle w:val="14"/>
        <w:numPr>
          <w:ilvl w:val="0"/>
          <w:numId w:val="27"/>
        </w:numPr>
        <w:spacing w:line="340" w:lineRule="exact"/>
        <w:ind w:firstLineChars="0"/>
        <w:rPr>
          <w:rFonts w:ascii="微软雅黑" w:hAnsi="微软雅黑" w:eastAsia="微软雅黑"/>
          <w:kern w:val="0"/>
        </w:rPr>
      </w:pPr>
      <w:r>
        <w:rPr>
          <w:rFonts w:hint="eastAsia" w:ascii="微软雅黑" w:hAnsi="微软雅黑" w:eastAsia="微软雅黑"/>
          <w:kern w:val="0"/>
        </w:rPr>
        <w:t>面试官人数</w:t>
      </w:r>
    </w:p>
    <w:p>
      <w:pPr>
        <w:pStyle w:val="14"/>
        <w:numPr>
          <w:ilvl w:val="0"/>
          <w:numId w:val="27"/>
        </w:numPr>
        <w:spacing w:line="340" w:lineRule="exact"/>
        <w:ind w:firstLineChars="0"/>
        <w:rPr>
          <w:rFonts w:ascii="微软雅黑" w:hAnsi="微软雅黑" w:eastAsia="微软雅黑"/>
          <w:kern w:val="0"/>
        </w:rPr>
      </w:pPr>
      <w:r>
        <w:rPr>
          <w:rFonts w:hint="eastAsia" w:ascii="微软雅黑" w:hAnsi="微软雅黑" w:eastAsia="微软雅黑"/>
          <w:kern w:val="0"/>
        </w:rPr>
        <w:t>面试前导语</w:t>
      </w:r>
    </w:p>
    <w:p>
      <w:pPr>
        <w:pStyle w:val="14"/>
        <w:numPr>
          <w:ilvl w:val="0"/>
          <w:numId w:val="27"/>
        </w:numPr>
        <w:spacing w:line="340" w:lineRule="exact"/>
        <w:ind w:firstLineChars="0"/>
        <w:rPr>
          <w:rFonts w:ascii="微软雅黑" w:hAnsi="微软雅黑" w:eastAsia="微软雅黑"/>
          <w:kern w:val="0"/>
        </w:rPr>
      </w:pPr>
      <w:r>
        <w:rPr>
          <w:rFonts w:hint="eastAsia" w:ascii="微软雅黑" w:hAnsi="微软雅黑" w:eastAsia="微软雅黑"/>
          <w:kern w:val="0"/>
        </w:rPr>
        <w:t>寻找压力源并追问</w:t>
      </w:r>
    </w:p>
    <w:p>
      <w:pPr>
        <w:pStyle w:val="14"/>
        <w:numPr>
          <w:ilvl w:val="0"/>
          <w:numId w:val="27"/>
        </w:numPr>
        <w:spacing w:line="340" w:lineRule="exact"/>
        <w:ind w:firstLineChars="0"/>
        <w:rPr>
          <w:rFonts w:ascii="微软雅黑" w:hAnsi="微软雅黑" w:eastAsia="微软雅黑"/>
          <w:kern w:val="0"/>
        </w:rPr>
      </w:pPr>
      <w:r>
        <w:rPr>
          <w:rFonts w:hint="eastAsia" w:ascii="微软雅黑" w:hAnsi="微软雅黑" w:eastAsia="微软雅黑"/>
          <w:kern w:val="0"/>
        </w:rPr>
        <w:t>结束语</w:t>
      </w:r>
    </w:p>
    <w:p>
      <w:pPr>
        <w:pStyle w:val="15"/>
        <w:numPr>
          <w:ilvl w:val="0"/>
          <w:numId w:val="21"/>
        </w:numPr>
        <w:spacing w:line="340" w:lineRule="exact"/>
        <w:ind w:firstLineChars="0"/>
        <w:rPr>
          <w:rFonts w:ascii="微软雅黑" w:hAnsi="微软雅黑" w:eastAsia="微软雅黑"/>
          <w:kern w:val="0"/>
        </w:rPr>
      </w:pPr>
      <w:r>
        <w:rPr>
          <w:rFonts w:hint="eastAsia" w:ascii="微软雅黑" w:hAnsi="微软雅黑" w:eastAsia="微软雅黑"/>
          <w:kern w:val="0"/>
        </w:rPr>
        <w:t>现场演练：压力面试</w:t>
      </w:r>
    </w:p>
    <w:p>
      <w:pPr>
        <w:pStyle w:val="15"/>
        <w:spacing w:line="340" w:lineRule="exact"/>
        <w:ind w:firstLine="0" w:firstLineChars="0"/>
        <w:rPr>
          <w:rFonts w:ascii="微软雅黑" w:hAnsi="微软雅黑" w:eastAsia="微软雅黑"/>
          <w:b/>
          <w:kern w:val="0"/>
        </w:rPr>
      </w:pPr>
      <w:r>
        <w:rPr>
          <w:rFonts w:hint="eastAsia" w:ascii="微软雅黑" w:hAnsi="微软雅黑" w:eastAsia="微软雅黑"/>
          <w:b/>
          <w:kern w:val="0"/>
        </w:rPr>
        <w:t>二、情绪智力</w:t>
      </w:r>
    </w:p>
    <w:p>
      <w:pPr>
        <w:pStyle w:val="15"/>
        <w:numPr>
          <w:ilvl w:val="0"/>
          <w:numId w:val="28"/>
        </w:numPr>
        <w:spacing w:line="340" w:lineRule="exact"/>
        <w:ind w:firstLineChars="0"/>
        <w:rPr>
          <w:rFonts w:ascii="微软雅黑" w:hAnsi="微软雅黑" w:eastAsia="微软雅黑"/>
          <w:kern w:val="0"/>
        </w:rPr>
      </w:pPr>
      <w:r>
        <w:rPr>
          <w:rFonts w:hint="eastAsia" w:ascii="微软雅黑" w:hAnsi="微软雅黑" w:eastAsia="微软雅黑"/>
          <w:kern w:val="0"/>
        </w:rPr>
        <w:t>什么是情绪智力（情商）</w:t>
      </w:r>
    </w:p>
    <w:p>
      <w:pPr>
        <w:pStyle w:val="15"/>
        <w:numPr>
          <w:ilvl w:val="0"/>
          <w:numId w:val="28"/>
        </w:numPr>
        <w:spacing w:line="340" w:lineRule="exact"/>
        <w:ind w:firstLineChars="0"/>
        <w:rPr>
          <w:rFonts w:ascii="微软雅黑" w:hAnsi="微软雅黑" w:eastAsia="微软雅黑"/>
          <w:kern w:val="0"/>
        </w:rPr>
      </w:pPr>
      <w:r>
        <w:rPr>
          <w:rFonts w:hint="eastAsia" w:ascii="微软雅黑" w:hAnsi="微软雅黑" w:eastAsia="微软雅黑"/>
          <w:kern w:val="0"/>
        </w:rPr>
        <w:t>情绪智力的关键7要素</w:t>
      </w:r>
    </w:p>
    <w:p>
      <w:pPr>
        <w:pStyle w:val="15"/>
        <w:numPr>
          <w:ilvl w:val="0"/>
          <w:numId w:val="28"/>
        </w:numPr>
        <w:spacing w:line="340" w:lineRule="exact"/>
        <w:ind w:firstLineChars="0"/>
        <w:rPr>
          <w:rFonts w:ascii="微软雅黑" w:hAnsi="微软雅黑" w:eastAsia="微软雅黑"/>
          <w:kern w:val="0"/>
        </w:rPr>
      </w:pPr>
      <w:r>
        <w:rPr>
          <w:rFonts w:hint="eastAsia" w:ascii="微软雅黑" w:hAnsi="微软雅黑" w:eastAsia="微软雅黑"/>
          <w:kern w:val="0"/>
        </w:rPr>
        <w:t>如何识别候选人情商水平</w:t>
      </w:r>
    </w:p>
    <w:p>
      <w:pPr>
        <w:pStyle w:val="15"/>
        <w:numPr>
          <w:ilvl w:val="0"/>
          <w:numId w:val="29"/>
        </w:numPr>
        <w:spacing w:line="340" w:lineRule="exact"/>
        <w:ind w:firstLineChars="0"/>
        <w:rPr>
          <w:rFonts w:ascii="微软雅黑" w:hAnsi="微软雅黑" w:eastAsia="微软雅黑"/>
          <w:kern w:val="0"/>
        </w:rPr>
      </w:pPr>
      <w:r>
        <w:rPr>
          <w:rFonts w:hint="eastAsia" w:ascii="微软雅黑" w:hAnsi="微软雅黑" w:eastAsia="微软雅黑"/>
          <w:kern w:val="0"/>
        </w:rPr>
        <w:t>观察法-情绪互动</w:t>
      </w:r>
    </w:p>
    <w:p>
      <w:pPr>
        <w:pStyle w:val="15"/>
        <w:numPr>
          <w:ilvl w:val="0"/>
          <w:numId w:val="29"/>
        </w:numPr>
        <w:spacing w:line="340" w:lineRule="exact"/>
        <w:ind w:firstLineChars="0"/>
        <w:rPr>
          <w:rFonts w:ascii="微软雅黑" w:hAnsi="微软雅黑" w:eastAsia="微软雅黑"/>
          <w:kern w:val="0"/>
        </w:rPr>
      </w:pPr>
      <w:r>
        <w:rPr>
          <w:rFonts w:hint="eastAsia" w:ascii="微软雅黑" w:hAnsi="微软雅黑" w:eastAsia="微软雅黑"/>
          <w:kern w:val="0"/>
        </w:rPr>
        <w:t>行为面试-巧设问题</w:t>
      </w:r>
    </w:p>
    <w:p>
      <w:pPr>
        <w:pStyle w:val="15"/>
        <w:numPr>
          <w:ilvl w:val="0"/>
          <w:numId w:val="29"/>
        </w:numPr>
        <w:spacing w:line="340" w:lineRule="exact"/>
        <w:ind w:firstLineChars="0"/>
        <w:rPr>
          <w:rFonts w:ascii="微软雅黑" w:hAnsi="微软雅黑" w:eastAsia="微软雅黑"/>
          <w:kern w:val="0"/>
        </w:rPr>
      </w:pPr>
      <w:r>
        <w:rPr>
          <w:rFonts w:hint="eastAsia" w:ascii="微软雅黑" w:hAnsi="微软雅黑" w:eastAsia="微软雅黑"/>
          <w:kern w:val="0"/>
        </w:rPr>
        <w:t>压力面试-情绪管理</w:t>
      </w:r>
    </w:p>
    <w:p>
      <w:pPr>
        <w:pStyle w:val="15"/>
        <w:numPr>
          <w:ilvl w:val="0"/>
          <w:numId w:val="29"/>
        </w:numPr>
        <w:spacing w:line="340" w:lineRule="exact"/>
        <w:ind w:firstLineChars="0"/>
        <w:rPr>
          <w:rFonts w:ascii="微软雅黑" w:hAnsi="微软雅黑" w:eastAsia="微软雅黑"/>
          <w:kern w:val="0"/>
        </w:rPr>
      </w:pPr>
      <w:r>
        <w:rPr>
          <w:rFonts w:hint="eastAsia" w:ascii="微软雅黑" w:hAnsi="微软雅黑" w:eastAsia="微软雅黑"/>
          <w:kern w:val="0"/>
        </w:rPr>
        <w:t>如何识别伪装的候选人</w:t>
      </w:r>
    </w:p>
    <w:p>
      <w:pPr>
        <w:pStyle w:val="15"/>
        <w:spacing w:line="340" w:lineRule="exact"/>
        <w:ind w:firstLine="0" w:firstLineChars="0"/>
        <w:rPr>
          <w:rFonts w:ascii="微软雅黑" w:hAnsi="微软雅黑" w:eastAsia="微软雅黑"/>
          <w:kern w:val="0"/>
        </w:rPr>
      </w:pPr>
      <w:r>
        <w:rPr>
          <w:rFonts w:hint="eastAsia" w:ascii="微软雅黑" w:hAnsi="微软雅黑" w:eastAsia="微软雅黑"/>
          <w:b/>
          <w:bCs/>
          <w:color w:val="FF0000"/>
        </w:rPr>
        <w:t>培训案例：销售岗位、客服岗位、95后员工案例</w:t>
      </w:r>
    </w:p>
    <w:p>
      <w:pPr>
        <w:spacing w:line="340" w:lineRule="exact"/>
        <w:jc w:val="center"/>
        <w:rPr>
          <w:rFonts w:ascii="微软雅黑" w:hAnsi="微软雅黑" w:eastAsia="微软雅黑" w:cs="Arial"/>
          <w:b/>
          <w:bCs/>
          <w:kern w:val="0"/>
        </w:rPr>
      </w:pPr>
    </w:p>
    <w:p>
      <w:pPr>
        <w:spacing w:line="340" w:lineRule="exact"/>
        <w:jc w:val="center"/>
        <w:rPr>
          <w:rFonts w:ascii="微软雅黑" w:hAnsi="微软雅黑" w:eastAsia="微软雅黑" w:cs="Arial"/>
          <w:b/>
          <w:bCs/>
          <w:kern w:val="0"/>
        </w:rPr>
      </w:pPr>
      <w:r>
        <w:rPr>
          <w:rFonts w:hint="eastAsia" w:ascii="微软雅黑" w:hAnsi="微软雅黑" w:eastAsia="微软雅黑" w:cs="Arial"/>
          <w:b/>
          <w:bCs/>
          <w:kern w:val="0"/>
        </w:rPr>
        <w:t>第四部分 团队匹配</w:t>
      </w:r>
    </w:p>
    <w:p>
      <w:pPr>
        <w:spacing w:line="340" w:lineRule="exact"/>
        <w:rPr>
          <w:rFonts w:ascii="微软雅黑" w:hAnsi="微软雅黑" w:eastAsia="微软雅黑" w:cs="Times New Roman"/>
          <w:b/>
          <w:bCs/>
          <w:color w:val="0070C0"/>
        </w:rPr>
      </w:pPr>
      <w:r>
        <w:rPr>
          <w:rFonts w:hint="eastAsia" w:ascii="微软雅黑" w:hAnsi="微软雅黑" w:eastAsia="微软雅黑"/>
          <w:b/>
          <w:bCs/>
          <w:color w:val="0070C0"/>
        </w:rPr>
        <w:t>本章要点</w:t>
      </w:r>
    </w:p>
    <w:p>
      <w:pPr>
        <w:spacing w:line="340" w:lineRule="exact"/>
        <w:rPr>
          <w:rFonts w:ascii="微软雅黑" w:hAnsi="微软雅黑" w:eastAsia="微软雅黑"/>
          <w:b/>
          <w:bCs/>
          <w:color w:val="0070C0"/>
        </w:rPr>
      </w:pPr>
      <w:r>
        <w:rPr>
          <w:rFonts w:hint="eastAsia" w:ascii="微软雅黑" w:hAnsi="微软雅黑" w:eastAsia="微软雅黑"/>
          <w:b/>
          <w:bCs/>
          <w:color w:val="0070C0"/>
        </w:rPr>
        <w:t xml:space="preserve">    面试中如何把符合团队发展要求的候选人筛选出来？如何借助思维测评工具识别与用人部门管理者的管理风格相匹配的候选人？在组建团队时，如何借助测评工具精准招聘或者优胜劣汰？如何将思维测评技术应用到人才选拔和团队建设方面？</w:t>
      </w:r>
    </w:p>
    <w:p>
      <w:pPr>
        <w:spacing w:line="340" w:lineRule="exact"/>
        <w:jc w:val="left"/>
        <w:rPr>
          <w:rFonts w:ascii="微软雅黑" w:hAnsi="微软雅黑" w:eastAsia="微软雅黑" w:cs="Arial"/>
          <w:b/>
          <w:bCs/>
          <w:kern w:val="0"/>
        </w:rPr>
      </w:pPr>
      <w:r>
        <w:rPr>
          <w:rFonts w:hint="eastAsia" w:ascii="微软雅黑" w:hAnsi="微软雅黑" w:eastAsia="微软雅黑" w:cs="Arial"/>
          <w:b/>
          <w:bCs/>
          <w:kern w:val="0"/>
        </w:rPr>
        <w:t>一、思维偏好与行为风格</w:t>
      </w:r>
    </w:p>
    <w:p>
      <w:pPr>
        <w:pStyle w:val="14"/>
        <w:numPr>
          <w:ilvl w:val="0"/>
          <w:numId w:val="3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什么是思维偏好</w:t>
      </w:r>
    </w:p>
    <w:p>
      <w:pPr>
        <w:pStyle w:val="14"/>
        <w:numPr>
          <w:ilvl w:val="0"/>
          <w:numId w:val="3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什么是行为风格</w:t>
      </w:r>
    </w:p>
    <w:p>
      <w:pPr>
        <w:pStyle w:val="14"/>
        <w:numPr>
          <w:ilvl w:val="0"/>
          <w:numId w:val="3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高匹配与高绩效</w:t>
      </w:r>
    </w:p>
    <w:p>
      <w:pPr>
        <w:spacing w:line="340" w:lineRule="exact"/>
        <w:jc w:val="left"/>
        <w:rPr>
          <w:rFonts w:ascii="微软雅黑" w:hAnsi="微软雅黑" w:eastAsia="微软雅黑" w:cs="Arial"/>
          <w:b/>
          <w:bCs/>
          <w:kern w:val="0"/>
        </w:rPr>
      </w:pPr>
      <w:r>
        <w:rPr>
          <w:rFonts w:hint="eastAsia" w:ascii="微软雅黑" w:hAnsi="微软雅黑" w:eastAsia="微软雅黑" w:cs="Arial"/>
          <w:b/>
          <w:bCs/>
          <w:kern w:val="0"/>
        </w:rPr>
        <w:t>二、思维偏好测试工具</w:t>
      </w:r>
    </w:p>
    <w:p>
      <w:pPr>
        <w:pStyle w:val="14"/>
        <w:numPr>
          <w:ilvl w:val="0"/>
          <w:numId w:val="31"/>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思维偏好原理</w:t>
      </w:r>
    </w:p>
    <w:p>
      <w:pPr>
        <w:pStyle w:val="14"/>
        <w:numPr>
          <w:ilvl w:val="0"/>
          <w:numId w:val="32"/>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追求完美型-高标准和严要求</w:t>
      </w:r>
    </w:p>
    <w:p>
      <w:pPr>
        <w:pStyle w:val="14"/>
        <w:numPr>
          <w:ilvl w:val="0"/>
          <w:numId w:val="32"/>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循序渐进型-重计划和讲条理</w:t>
      </w:r>
    </w:p>
    <w:p>
      <w:pPr>
        <w:pStyle w:val="14"/>
        <w:numPr>
          <w:ilvl w:val="0"/>
          <w:numId w:val="32"/>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人际导向型-关注人际和情感</w:t>
      </w:r>
    </w:p>
    <w:p>
      <w:pPr>
        <w:pStyle w:val="14"/>
        <w:numPr>
          <w:ilvl w:val="0"/>
          <w:numId w:val="32"/>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创新灵活型-活跃灵动和全局</w:t>
      </w:r>
    </w:p>
    <w:p>
      <w:pPr>
        <w:pStyle w:val="14"/>
        <w:numPr>
          <w:ilvl w:val="0"/>
          <w:numId w:val="31"/>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思维偏好测试</w:t>
      </w:r>
    </w:p>
    <w:p>
      <w:pPr>
        <w:pStyle w:val="14"/>
        <w:numPr>
          <w:ilvl w:val="0"/>
          <w:numId w:val="33"/>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左脑理性型</w:t>
      </w:r>
    </w:p>
    <w:p>
      <w:pPr>
        <w:pStyle w:val="14"/>
        <w:numPr>
          <w:ilvl w:val="0"/>
          <w:numId w:val="33"/>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右脑感性型</w:t>
      </w:r>
    </w:p>
    <w:p>
      <w:pPr>
        <w:pStyle w:val="14"/>
        <w:numPr>
          <w:ilvl w:val="0"/>
          <w:numId w:val="33"/>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上脑管理型</w:t>
      </w:r>
    </w:p>
    <w:p>
      <w:pPr>
        <w:pStyle w:val="14"/>
        <w:numPr>
          <w:ilvl w:val="0"/>
          <w:numId w:val="33"/>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下脑执行型</w:t>
      </w:r>
    </w:p>
    <w:p>
      <w:pPr>
        <w:pStyle w:val="14"/>
        <w:numPr>
          <w:ilvl w:val="0"/>
          <w:numId w:val="33"/>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左、右对角线型</w:t>
      </w:r>
    </w:p>
    <w:p>
      <w:pPr>
        <w:pStyle w:val="14"/>
        <w:numPr>
          <w:ilvl w:val="0"/>
          <w:numId w:val="31"/>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现场解读测评</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正方形测试结果</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三角形测试结果</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四边形测试结果</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对角形测试结果</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上脑型、边缘型</w:t>
      </w:r>
    </w:p>
    <w:p>
      <w:pPr>
        <w:pStyle w:val="14"/>
        <w:numPr>
          <w:ilvl w:val="0"/>
          <w:numId w:val="34"/>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左脑型、右脑型</w:t>
      </w:r>
    </w:p>
    <w:p>
      <w:pPr>
        <w:spacing w:line="340" w:lineRule="exact"/>
        <w:jc w:val="left"/>
        <w:rPr>
          <w:rFonts w:ascii="微软雅黑" w:hAnsi="微软雅黑" w:eastAsia="微软雅黑" w:cs="Arial"/>
          <w:b/>
          <w:bCs/>
          <w:kern w:val="0"/>
        </w:rPr>
      </w:pPr>
      <w:r>
        <w:rPr>
          <w:rFonts w:hint="eastAsia" w:ascii="微软雅黑" w:hAnsi="微软雅黑" w:eastAsia="微软雅黑" w:cs="Arial"/>
          <w:b/>
          <w:bCs/>
          <w:kern w:val="0"/>
        </w:rPr>
        <w:t>三、思维偏好测试与面试</w:t>
      </w:r>
    </w:p>
    <w:p>
      <w:pPr>
        <w:pStyle w:val="14"/>
        <w:numPr>
          <w:ilvl w:val="0"/>
          <w:numId w:val="35"/>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如何快速识别候选人思维特征</w:t>
      </w:r>
    </w:p>
    <w:p>
      <w:pPr>
        <w:pStyle w:val="14"/>
        <w:numPr>
          <w:ilvl w:val="0"/>
          <w:numId w:val="36"/>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左脑管理者和右脑型员工</w:t>
      </w:r>
    </w:p>
    <w:p>
      <w:pPr>
        <w:pStyle w:val="14"/>
        <w:numPr>
          <w:ilvl w:val="0"/>
          <w:numId w:val="36"/>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右脑型管理者和左脑型员工</w:t>
      </w:r>
    </w:p>
    <w:p>
      <w:pPr>
        <w:pStyle w:val="14"/>
        <w:numPr>
          <w:ilvl w:val="0"/>
          <w:numId w:val="36"/>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销售类岗位：管理者和员工</w:t>
      </w:r>
    </w:p>
    <w:p>
      <w:pPr>
        <w:pStyle w:val="14"/>
        <w:numPr>
          <w:ilvl w:val="0"/>
          <w:numId w:val="36"/>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选择与领导匹配的下属：</w:t>
      </w:r>
    </w:p>
    <w:p>
      <w:pPr>
        <w:pStyle w:val="14"/>
        <w:numPr>
          <w:ilvl w:val="0"/>
          <w:numId w:val="37"/>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案例：总经理与秘书的思维差异</w:t>
      </w:r>
    </w:p>
    <w:p>
      <w:pPr>
        <w:pStyle w:val="14"/>
        <w:numPr>
          <w:ilvl w:val="0"/>
          <w:numId w:val="37"/>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案例：上下级思维方式沟通方式</w:t>
      </w:r>
    </w:p>
    <w:p>
      <w:pPr>
        <w:pStyle w:val="14"/>
        <w:numPr>
          <w:ilvl w:val="0"/>
          <w:numId w:val="35"/>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解读两人思维图形--上、下级是否匹配？</w:t>
      </w:r>
    </w:p>
    <w:p>
      <w:pPr>
        <w:pStyle w:val="14"/>
        <w:numPr>
          <w:ilvl w:val="0"/>
          <w:numId w:val="38"/>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如何借助图形提前预测候选人的未来绩效？</w:t>
      </w:r>
    </w:p>
    <w:p>
      <w:pPr>
        <w:pStyle w:val="14"/>
        <w:numPr>
          <w:ilvl w:val="0"/>
          <w:numId w:val="39"/>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案例：选拔销售团队主管</w:t>
      </w:r>
    </w:p>
    <w:p>
      <w:pPr>
        <w:pStyle w:val="14"/>
        <w:numPr>
          <w:ilvl w:val="0"/>
          <w:numId w:val="38"/>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如何借助图形提前预测候选人与领导匹配？</w:t>
      </w:r>
    </w:p>
    <w:p>
      <w:pPr>
        <w:pStyle w:val="14"/>
        <w:numPr>
          <w:ilvl w:val="0"/>
          <w:numId w:val="4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案例：财务经理与财务专员</w:t>
      </w:r>
    </w:p>
    <w:p>
      <w:pPr>
        <w:pStyle w:val="14"/>
        <w:numPr>
          <w:ilvl w:val="0"/>
          <w:numId w:val="35"/>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解读多人图形--团队是否匹配、团队组建与发展</w:t>
      </w:r>
    </w:p>
    <w:p>
      <w:pPr>
        <w:pStyle w:val="14"/>
        <w:numPr>
          <w:ilvl w:val="0"/>
          <w:numId w:val="41"/>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团队的思维偏好图形</w:t>
      </w:r>
    </w:p>
    <w:p>
      <w:pPr>
        <w:pStyle w:val="14"/>
        <w:numPr>
          <w:ilvl w:val="0"/>
          <w:numId w:val="4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案例：销售团队图形</w:t>
      </w:r>
    </w:p>
    <w:p>
      <w:pPr>
        <w:pStyle w:val="14"/>
        <w:numPr>
          <w:ilvl w:val="0"/>
          <w:numId w:val="41"/>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团队组建和团队发展</w:t>
      </w:r>
    </w:p>
    <w:p>
      <w:pPr>
        <w:pStyle w:val="14"/>
        <w:numPr>
          <w:ilvl w:val="0"/>
          <w:numId w:val="40"/>
        </w:numPr>
        <w:spacing w:line="340" w:lineRule="exact"/>
        <w:ind w:firstLineChars="0"/>
        <w:jc w:val="left"/>
        <w:rPr>
          <w:rFonts w:ascii="微软雅黑" w:hAnsi="微软雅黑" w:eastAsia="微软雅黑" w:cs="Arial"/>
          <w:kern w:val="0"/>
        </w:rPr>
      </w:pPr>
      <w:r>
        <w:rPr>
          <w:rFonts w:hint="eastAsia" w:ascii="微软雅黑" w:hAnsi="微软雅黑" w:eastAsia="微软雅黑" w:cs="Arial"/>
          <w:kern w:val="0"/>
        </w:rPr>
        <w:t>案例：新部门管理者的委任与选拔</w:t>
      </w:r>
    </w:p>
    <w:p>
      <w:pPr>
        <w:spacing w:line="340" w:lineRule="exact"/>
        <w:jc w:val="left"/>
        <w:rPr>
          <w:rFonts w:ascii="微软雅黑" w:hAnsi="微软雅黑" w:eastAsia="微软雅黑" w:cs="Arial"/>
          <w:kern w:val="0"/>
        </w:rPr>
      </w:pPr>
      <w:r>
        <w:rPr>
          <w:rFonts w:hint="eastAsia" w:ascii="微软雅黑" w:hAnsi="微软雅黑" w:eastAsia="微软雅黑" w:cs="Arial"/>
          <w:b/>
          <w:kern w:val="0"/>
        </w:rPr>
        <w:t>四、案例分析</w:t>
      </w:r>
      <w:r>
        <w:rPr>
          <w:rFonts w:hint="eastAsia" w:ascii="微软雅黑" w:hAnsi="微软雅黑" w:eastAsia="微软雅黑" w:cs="Arial"/>
          <w:kern w:val="0"/>
        </w:rPr>
        <w:t>-将思维偏好测试应用到团队组建与发展</w:t>
      </w:r>
    </w:p>
    <w:p>
      <w:pPr>
        <w:spacing w:line="340" w:lineRule="exact"/>
        <w:rPr>
          <w:rFonts w:ascii="微软雅黑" w:hAnsi="微软雅黑" w:eastAsia="微软雅黑" w:cs="Times New Roman"/>
          <w:b/>
          <w:bCs/>
          <w:color w:val="0070C0"/>
        </w:rPr>
      </w:pPr>
      <w:r>
        <w:rPr>
          <w:rFonts w:hint="eastAsia" w:ascii="微软雅黑" w:hAnsi="微软雅黑" w:eastAsia="微软雅黑"/>
          <w:b/>
          <w:bCs/>
          <w:color w:val="0070C0"/>
        </w:rPr>
        <w:t>授课工具：</w:t>
      </w:r>
    </w:p>
    <w:p>
      <w:pPr>
        <w:pStyle w:val="14"/>
        <w:numPr>
          <w:ilvl w:val="0"/>
          <w:numId w:val="42"/>
        </w:numPr>
        <w:spacing w:line="340" w:lineRule="exact"/>
        <w:ind w:firstLineChars="0"/>
        <w:rPr>
          <w:rFonts w:ascii="微软雅黑" w:hAnsi="微软雅黑" w:eastAsia="微软雅黑"/>
          <w:color w:val="0070C0"/>
        </w:rPr>
      </w:pPr>
      <w:r>
        <w:rPr>
          <w:rFonts w:hint="eastAsia" w:ascii="微软雅黑" w:hAnsi="微软雅黑" w:eastAsia="微软雅黑"/>
          <w:color w:val="0070C0"/>
        </w:rPr>
        <w:t>思维测试工具</w:t>
      </w:r>
    </w:p>
    <w:p>
      <w:pPr>
        <w:pStyle w:val="14"/>
        <w:numPr>
          <w:ilvl w:val="0"/>
          <w:numId w:val="42"/>
        </w:numPr>
        <w:spacing w:line="340" w:lineRule="exact"/>
        <w:ind w:firstLineChars="0"/>
        <w:rPr>
          <w:rFonts w:ascii="微软雅黑" w:hAnsi="微软雅黑" w:eastAsia="微软雅黑"/>
          <w:color w:val="000000"/>
        </w:rPr>
      </w:pPr>
      <w:r>
        <w:rPr>
          <w:rFonts w:hint="eastAsia" w:ascii="微软雅黑" w:hAnsi="微软雅黑" w:eastAsia="微软雅黑"/>
          <w:color w:val="0070C0"/>
        </w:rPr>
        <w:t>思维测试案例</w:t>
      </w:r>
    </w:p>
    <w:p>
      <w:pPr>
        <w:spacing w:line="340" w:lineRule="exact"/>
        <w:rPr>
          <w:rFonts w:ascii="微软雅黑" w:hAnsi="微软雅黑" w:eastAsia="微软雅黑"/>
          <w:b/>
          <w:bCs/>
          <w:color w:val="FF0000"/>
        </w:rPr>
      </w:pPr>
      <w:r>
        <w:rPr>
          <w:rFonts w:hint="eastAsia" w:ascii="微软雅黑" w:hAnsi="微软雅黑" w:eastAsia="微软雅黑"/>
          <w:b/>
          <w:bCs/>
          <w:color w:val="FF0000"/>
        </w:rPr>
        <w:t>培训案例：</w:t>
      </w:r>
    </w:p>
    <w:p>
      <w:pPr>
        <w:pStyle w:val="14"/>
        <w:numPr>
          <w:ilvl w:val="0"/>
          <w:numId w:val="43"/>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营销部门总监</w:t>
      </w:r>
    </w:p>
    <w:p>
      <w:pPr>
        <w:pStyle w:val="14"/>
        <w:numPr>
          <w:ilvl w:val="0"/>
          <w:numId w:val="43"/>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人力资源总监</w:t>
      </w:r>
    </w:p>
    <w:p>
      <w:pPr>
        <w:pStyle w:val="14"/>
        <w:numPr>
          <w:ilvl w:val="0"/>
          <w:numId w:val="43"/>
        </w:numPr>
        <w:spacing w:line="340" w:lineRule="exact"/>
        <w:ind w:firstLineChars="0"/>
        <w:rPr>
          <w:rFonts w:ascii="微软雅黑" w:hAnsi="微软雅黑" w:eastAsia="微软雅黑"/>
          <w:b/>
          <w:bCs/>
          <w:color w:val="FF0000"/>
        </w:rPr>
      </w:pPr>
      <w:r>
        <w:rPr>
          <w:rFonts w:hint="eastAsia" w:ascii="微软雅黑" w:hAnsi="微软雅黑" w:eastAsia="微软雅黑"/>
          <w:b/>
          <w:bCs/>
          <w:color w:val="FF0000"/>
        </w:rPr>
        <w:t>HRBP岗位</w:t>
      </w:r>
    </w:p>
    <w:p>
      <w:pPr>
        <w:pStyle w:val="14"/>
        <w:spacing w:line="340" w:lineRule="exact"/>
        <w:ind w:firstLine="0" w:firstLineChars="0"/>
        <w:jc w:val="center"/>
        <w:rPr>
          <w:rFonts w:ascii="微软雅黑" w:hAnsi="微软雅黑" w:eastAsia="微软雅黑"/>
          <w:b/>
          <w:bCs/>
          <w:kern w:val="0"/>
        </w:rPr>
      </w:pPr>
    </w:p>
    <w:p>
      <w:pPr>
        <w:pStyle w:val="14"/>
        <w:spacing w:line="340" w:lineRule="exact"/>
        <w:ind w:firstLine="0" w:firstLineChars="0"/>
        <w:jc w:val="center"/>
        <w:rPr>
          <w:rFonts w:ascii="微软雅黑" w:hAnsi="微软雅黑" w:eastAsia="微软雅黑"/>
          <w:b/>
          <w:bCs/>
          <w:kern w:val="0"/>
        </w:rPr>
      </w:pPr>
      <w:r>
        <w:rPr>
          <w:rFonts w:hint="eastAsia" w:ascii="微软雅黑" w:hAnsi="微软雅黑" w:eastAsia="微软雅黑"/>
          <w:b/>
          <w:bCs/>
          <w:kern w:val="0"/>
        </w:rPr>
        <w:t>第五部分 面试观察</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本章要点</w:t>
      </w:r>
    </w:p>
    <w:p>
      <w:pPr>
        <w:pStyle w:val="14"/>
        <w:spacing w:line="340" w:lineRule="exact"/>
        <w:ind w:firstLine="0" w:firstLineChars="0"/>
        <w:rPr>
          <w:rFonts w:ascii="微软雅黑" w:hAnsi="微软雅黑" w:eastAsia="微软雅黑"/>
          <w:b/>
          <w:bCs/>
          <w:color w:val="0070C0"/>
          <w:kern w:val="0"/>
        </w:rPr>
      </w:pPr>
      <w:r>
        <w:rPr>
          <w:rFonts w:hint="eastAsia" w:ascii="微软雅黑" w:hAnsi="微软雅黑" w:eastAsia="微软雅黑"/>
          <w:b/>
          <w:bCs/>
          <w:color w:val="0070C0"/>
          <w:kern w:val="0"/>
        </w:rPr>
        <w:t xml:space="preserve">   面试中观察什么？面试中观察候选人的微表情和肢体动作！微表情和动作是一种符号语言，在特定环境下投射了候选人的内心真实想法。本章内容会教授学员捕捉、分析包括眼神、说话方式、及手上动作在内的诸多信息，提高面试官的“鹰眼”功力。</w:t>
      </w:r>
    </w:p>
    <w:p>
      <w:pPr>
        <w:spacing w:line="340" w:lineRule="exact"/>
        <w:rPr>
          <w:rFonts w:ascii="微软雅黑" w:hAnsi="微软雅黑" w:eastAsia="微软雅黑"/>
        </w:rPr>
      </w:pPr>
      <w:r>
        <w:rPr>
          <w:rFonts w:hint="eastAsia" w:ascii="微软雅黑" w:hAnsi="微软雅黑" w:eastAsia="微软雅黑"/>
          <w:b/>
          <w:bCs/>
        </w:rPr>
        <w:t>面试中的观察法</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常见的微表情-眼神</w:t>
      </w:r>
    </w:p>
    <w:p>
      <w:pPr>
        <w:pStyle w:val="14"/>
        <w:numPr>
          <w:ilvl w:val="0"/>
          <w:numId w:val="45"/>
        </w:numPr>
        <w:spacing w:line="340" w:lineRule="exact"/>
        <w:ind w:firstLineChars="0"/>
        <w:rPr>
          <w:rFonts w:ascii="微软雅黑" w:hAnsi="微软雅黑" w:eastAsia="微软雅黑"/>
        </w:rPr>
      </w:pPr>
      <w:r>
        <w:rPr>
          <w:rFonts w:hint="eastAsia" w:ascii="微软雅黑" w:hAnsi="微软雅黑" w:eastAsia="微软雅黑"/>
        </w:rPr>
        <w:t>眼神变化-1：不太自信的眼神</w:t>
      </w:r>
    </w:p>
    <w:p>
      <w:pPr>
        <w:pStyle w:val="14"/>
        <w:numPr>
          <w:ilvl w:val="0"/>
          <w:numId w:val="45"/>
        </w:numPr>
        <w:spacing w:line="340" w:lineRule="exact"/>
        <w:ind w:firstLineChars="0"/>
        <w:rPr>
          <w:rFonts w:ascii="微软雅黑" w:hAnsi="微软雅黑" w:eastAsia="微软雅黑"/>
        </w:rPr>
      </w:pPr>
      <w:r>
        <w:rPr>
          <w:rFonts w:hint="eastAsia" w:ascii="微软雅黑" w:hAnsi="微软雅黑" w:eastAsia="微软雅黑"/>
        </w:rPr>
        <w:t>眼神变化-2：隐瞒事实的眼神</w:t>
      </w:r>
    </w:p>
    <w:p>
      <w:pPr>
        <w:pStyle w:val="14"/>
        <w:numPr>
          <w:ilvl w:val="0"/>
          <w:numId w:val="45"/>
        </w:numPr>
        <w:spacing w:line="340" w:lineRule="exact"/>
        <w:ind w:firstLineChars="0"/>
        <w:rPr>
          <w:rFonts w:ascii="微软雅黑" w:hAnsi="微软雅黑" w:eastAsia="微软雅黑"/>
        </w:rPr>
      </w:pPr>
      <w:r>
        <w:rPr>
          <w:rFonts w:hint="eastAsia" w:ascii="微软雅黑" w:hAnsi="微软雅黑" w:eastAsia="微软雅黑"/>
        </w:rPr>
        <w:t>眼神变化-3：缺少情绪互动的眼神</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急躁情绪的观察法</w:t>
      </w:r>
    </w:p>
    <w:p>
      <w:pPr>
        <w:pStyle w:val="14"/>
        <w:numPr>
          <w:ilvl w:val="0"/>
          <w:numId w:val="46"/>
        </w:numPr>
        <w:spacing w:line="340" w:lineRule="exact"/>
        <w:ind w:firstLineChars="0"/>
        <w:rPr>
          <w:rFonts w:ascii="微软雅黑" w:hAnsi="微软雅黑" w:eastAsia="微软雅黑"/>
        </w:rPr>
      </w:pPr>
      <w:r>
        <w:rPr>
          <w:rFonts w:hint="eastAsia" w:ascii="微软雅黑" w:hAnsi="微软雅黑" w:eastAsia="微软雅黑"/>
        </w:rPr>
        <w:t>肢体动作</w:t>
      </w:r>
    </w:p>
    <w:p>
      <w:pPr>
        <w:pStyle w:val="14"/>
        <w:numPr>
          <w:ilvl w:val="0"/>
          <w:numId w:val="46"/>
        </w:numPr>
        <w:spacing w:line="340" w:lineRule="exact"/>
        <w:ind w:firstLineChars="0"/>
        <w:rPr>
          <w:rFonts w:ascii="微软雅黑" w:hAnsi="微软雅黑" w:eastAsia="微软雅黑"/>
        </w:rPr>
      </w:pPr>
      <w:r>
        <w:rPr>
          <w:rFonts w:hint="eastAsia" w:ascii="微软雅黑" w:hAnsi="微软雅黑" w:eastAsia="微软雅黑"/>
        </w:rPr>
        <w:t>语速语调</w:t>
      </w:r>
    </w:p>
    <w:p>
      <w:pPr>
        <w:pStyle w:val="14"/>
        <w:numPr>
          <w:ilvl w:val="0"/>
          <w:numId w:val="46"/>
        </w:numPr>
        <w:spacing w:line="340" w:lineRule="exact"/>
        <w:ind w:firstLineChars="0"/>
        <w:rPr>
          <w:rFonts w:ascii="微软雅黑" w:hAnsi="微软雅黑" w:eastAsia="微软雅黑"/>
        </w:rPr>
      </w:pPr>
      <w:r>
        <w:rPr>
          <w:rFonts w:hint="eastAsia" w:ascii="微软雅黑" w:hAnsi="微软雅黑" w:eastAsia="微软雅黑"/>
        </w:rPr>
        <w:t>皱眉表情</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焦虑情绪的观察法</w:t>
      </w:r>
    </w:p>
    <w:p>
      <w:pPr>
        <w:pStyle w:val="14"/>
        <w:numPr>
          <w:ilvl w:val="0"/>
          <w:numId w:val="47"/>
        </w:numPr>
        <w:spacing w:line="340" w:lineRule="exact"/>
        <w:ind w:firstLineChars="0"/>
        <w:rPr>
          <w:rFonts w:ascii="微软雅黑" w:hAnsi="微软雅黑" w:eastAsia="微软雅黑"/>
        </w:rPr>
      </w:pPr>
      <w:r>
        <w:rPr>
          <w:rFonts w:hint="eastAsia" w:ascii="微软雅黑" w:hAnsi="微软雅黑" w:eastAsia="微软雅黑"/>
        </w:rPr>
        <w:t>皱眉表情</w:t>
      </w:r>
    </w:p>
    <w:p>
      <w:pPr>
        <w:pStyle w:val="14"/>
        <w:numPr>
          <w:ilvl w:val="0"/>
          <w:numId w:val="47"/>
        </w:numPr>
        <w:spacing w:line="340" w:lineRule="exact"/>
        <w:ind w:firstLineChars="0"/>
        <w:rPr>
          <w:rFonts w:ascii="微软雅黑" w:hAnsi="微软雅黑" w:eastAsia="微软雅黑"/>
        </w:rPr>
      </w:pPr>
      <w:r>
        <w:rPr>
          <w:rFonts w:hint="eastAsia" w:ascii="微软雅黑" w:hAnsi="微软雅黑" w:eastAsia="微软雅黑"/>
        </w:rPr>
        <w:t>情绪状态</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抑郁情绪的观察法</w:t>
      </w:r>
    </w:p>
    <w:p>
      <w:pPr>
        <w:pStyle w:val="14"/>
        <w:numPr>
          <w:ilvl w:val="0"/>
          <w:numId w:val="48"/>
        </w:numPr>
        <w:spacing w:line="340" w:lineRule="exact"/>
        <w:ind w:firstLineChars="0"/>
        <w:rPr>
          <w:rFonts w:ascii="微软雅黑" w:hAnsi="微软雅黑" w:eastAsia="微软雅黑"/>
        </w:rPr>
      </w:pPr>
      <w:r>
        <w:rPr>
          <w:rFonts w:hint="eastAsia" w:ascii="微软雅黑" w:hAnsi="微软雅黑" w:eastAsia="微软雅黑"/>
        </w:rPr>
        <w:t>眼神状态</w:t>
      </w:r>
    </w:p>
    <w:p>
      <w:pPr>
        <w:pStyle w:val="14"/>
        <w:numPr>
          <w:ilvl w:val="0"/>
          <w:numId w:val="48"/>
        </w:numPr>
        <w:spacing w:line="340" w:lineRule="exact"/>
        <w:ind w:firstLineChars="0"/>
        <w:rPr>
          <w:rFonts w:ascii="微软雅黑" w:hAnsi="微软雅黑" w:eastAsia="微软雅黑"/>
        </w:rPr>
      </w:pPr>
      <w:r>
        <w:rPr>
          <w:rFonts w:hint="eastAsia" w:ascii="微软雅黑" w:hAnsi="微软雅黑" w:eastAsia="微软雅黑"/>
        </w:rPr>
        <w:t>情绪状态</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情绪与说话内容不一致</w:t>
      </w:r>
    </w:p>
    <w:p>
      <w:pPr>
        <w:pStyle w:val="14"/>
        <w:numPr>
          <w:ilvl w:val="0"/>
          <w:numId w:val="44"/>
        </w:numPr>
        <w:spacing w:line="340" w:lineRule="exact"/>
        <w:ind w:firstLineChars="0"/>
        <w:rPr>
          <w:rFonts w:ascii="微软雅黑" w:hAnsi="微软雅黑" w:eastAsia="微软雅黑"/>
        </w:rPr>
      </w:pPr>
      <w:r>
        <w:rPr>
          <w:rFonts w:hint="eastAsia" w:ascii="微软雅黑" w:hAnsi="微软雅黑" w:eastAsia="微软雅黑"/>
        </w:rPr>
        <w:t>其他面试中反常的表情</w:t>
      </w:r>
    </w:p>
    <w:p>
      <w:pPr>
        <w:pStyle w:val="14"/>
        <w:numPr>
          <w:ilvl w:val="0"/>
          <w:numId w:val="49"/>
        </w:numPr>
        <w:spacing w:line="340" w:lineRule="exact"/>
        <w:ind w:firstLineChars="0"/>
        <w:rPr>
          <w:rFonts w:ascii="微软雅黑" w:hAnsi="微软雅黑" w:eastAsia="微软雅黑"/>
        </w:rPr>
      </w:pPr>
      <w:r>
        <w:rPr>
          <w:rFonts w:hint="eastAsia" w:ascii="微软雅黑" w:hAnsi="微软雅黑" w:eastAsia="微软雅黑"/>
        </w:rPr>
        <w:t>不知为何而笑</w:t>
      </w:r>
    </w:p>
    <w:p>
      <w:pPr>
        <w:pStyle w:val="14"/>
        <w:numPr>
          <w:ilvl w:val="0"/>
          <w:numId w:val="49"/>
        </w:numPr>
        <w:spacing w:line="340" w:lineRule="exact"/>
        <w:ind w:firstLineChars="0"/>
        <w:rPr>
          <w:rFonts w:ascii="微软雅黑" w:hAnsi="微软雅黑" w:eastAsia="微软雅黑"/>
        </w:rPr>
      </w:pPr>
      <w:r>
        <w:rPr>
          <w:rFonts w:hint="eastAsia" w:ascii="微软雅黑" w:hAnsi="微软雅黑" w:eastAsia="微软雅黑"/>
        </w:rPr>
        <w:t>偏执者的眼神</w:t>
      </w:r>
    </w:p>
    <w:p>
      <w:pPr>
        <w:spacing w:line="340" w:lineRule="exact"/>
        <w:rPr>
          <w:rFonts w:ascii="微软雅黑" w:hAnsi="微软雅黑" w:eastAsia="微软雅黑"/>
          <w:b/>
          <w:bCs/>
          <w:color w:val="FF0000"/>
        </w:rPr>
      </w:pPr>
      <w:r>
        <w:rPr>
          <w:rFonts w:hint="eastAsia" w:ascii="微软雅黑" w:hAnsi="微软雅黑" w:eastAsia="微软雅黑"/>
          <w:b/>
          <w:bCs/>
          <w:color w:val="FF0000"/>
        </w:rPr>
        <w:t>备注：此部分内容含视频教材，理论结合实践，印象深刻，实用性强。</w:t>
      </w:r>
    </w:p>
    <w:p>
      <w:pPr>
        <w:pStyle w:val="14"/>
        <w:spacing w:line="340" w:lineRule="exact"/>
        <w:ind w:firstLine="0" w:firstLineChars="0"/>
        <w:jc w:val="center"/>
        <w:rPr>
          <w:rFonts w:ascii="微软雅黑" w:hAnsi="微软雅黑" w:eastAsia="微软雅黑"/>
          <w:b/>
          <w:bCs/>
          <w:kern w:val="0"/>
        </w:rPr>
      </w:pPr>
    </w:p>
    <w:p>
      <w:pPr>
        <w:pStyle w:val="14"/>
        <w:spacing w:line="340" w:lineRule="exact"/>
        <w:ind w:firstLine="0" w:firstLineChars="0"/>
        <w:jc w:val="center"/>
        <w:rPr>
          <w:rFonts w:ascii="微软雅黑" w:hAnsi="微软雅黑" w:eastAsia="微软雅黑"/>
          <w:b/>
          <w:bCs/>
          <w:kern w:val="0"/>
        </w:rPr>
      </w:pPr>
      <w:r>
        <w:rPr>
          <w:rFonts w:hint="eastAsia" w:ascii="微软雅黑" w:hAnsi="微软雅黑" w:eastAsia="微软雅黑"/>
          <w:b/>
          <w:bCs/>
          <w:kern w:val="0"/>
        </w:rPr>
        <w:t>第六部分 雇主品牌</w:t>
      </w:r>
    </w:p>
    <w:p>
      <w:pPr>
        <w:spacing w:line="340" w:lineRule="exact"/>
        <w:rPr>
          <w:rFonts w:ascii="微软雅黑" w:hAnsi="微软雅黑" w:eastAsia="微软雅黑"/>
          <w:b/>
          <w:bCs/>
          <w:color w:val="0070C0"/>
          <w:kern w:val="0"/>
        </w:rPr>
      </w:pPr>
      <w:r>
        <w:rPr>
          <w:rFonts w:hint="eastAsia" w:ascii="微软雅黑" w:hAnsi="微软雅黑" w:eastAsia="微软雅黑"/>
          <w:b/>
          <w:bCs/>
          <w:color w:val="0070C0"/>
          <w:kern w:val="0"/>
        </w:rPr>
        <w:t>本章要点</w:t>
      </w:r>
    </w:p>
    <w:p>
      <w:pPr>
        <w:spacing w:line="340" w:lineRule="exact"/>
        <w:ind w:firstLine="420"/>
        <w:rPr>
          <w:rFonts w:ascii="微软雅黑" w:hAnsi="微软雅黑" w:eastAsia="微软雅黑"/>
          <w:b/>
          <w:bCs/>
          <w:color w:val="0070C0"/>
          <w:kern w:val="0"/>
        </w:rPr>
      </w:pPr>
      <w:r>
        <w:rPr>
          <w:rFonts w:hint="eastAsia" w:ascii="微软雅黑" w:hAnsi="微软雅黑" w:eastAsia="微软雅黑"/>
          <w:b/>
          <w:bCs/>
          <w:color w:val="0070C0"/>
          <w:kern w:val="0"/>
        </w:rPr>
        <w:t>面试官的水平代表企业形象和品牌价值。</w:t>
      </w:r>
    </w:p>
    <w:p>
      <w:pPr>
        <w:spacing w:line="340" w:lineRule="exact"/>
        <w:ind w:firstLine="420"/>
        <w:rPr>
          <w:rFonts w:ascii="微软雅黑" w:hAnsi="微软雅黑" w:eastAsia="微软雅黑"/>
          <w:b/>
          <w:bCs/>
          <w:color w:val="0070C0"/>
          <w:kern w:val="0"/>
        </w:rPr>
      </w:pPr>
      <w:r>
        <w:rPr>
          <w:rFonts w:hint="eastAsia" w:ascii="微软雅黑" w:hAnsi="微软雅黑" w:eastAsia="微软雅黑"/>
          <w:b/>
          <w:bCs/>
          <w:color w:val="0070C0"/>
          <w:kern w:val="0"/>
        </w:rPr>
        <w:t>如果面试官注重其个人的内在修养，形象和气质，那么面试过程中，面试官不但可以较好的完成面试工作而且会让候选人感受到舒服、自然和深刻的面试体验，从而提升候选人对企业的好感度与求职意愿。</w:t>
      </w:r>
    </w:p>
    <w:p>
      <w:pPr>
        <w:spacing w:line="340" w:lineRule="exact"/>
        <w:rPr>
          <w:rFonts w:ascii="微软雅黑" w:hAnsi="微软雅黑" w:eastAsia="微软雅黑"/>
          <w:b/>
          <w:bCs/>
          <w:kern w:val="0"/>
        </w:rPr>
      </w:pPr>
      <w:r>
        <w:rPr>
          <w:rFonts w:hint="eastAsia" w:ascii="微软雅黑" w:hAnsi="微软雅黑" w:eastAsia="微软雅黑"/>
          <w:b/>
          <w:bCs/>
          <w:kern w:val="0"/>
        </w:rPr>
        <w:t>1、面试官的权威性</w:t>
      </w:r>
    </w:p>
    <w:p>
      <w:pPr>
        <w:spacing w:line="340" w:lineRule="exact"/>
        <w:rPr>
          <w:rFonts w:ascii="微软雅黑" w:hAnsi="微软雅黑" w:eastAsia="微软雅黑"/>
          <w:b/>
          <w:bCs/>
          <w:kern w:val="0"/>
        </w:rPr>
      </w:pPr>
      <w:r>
        <w:rPr>
          <w:rFonts w:hint="eastAsia" w:ascii="微软雅黑" w:hAnsi="微软雅黑" w:eastAsia="微软雅黑"/>
          <w:b/>
          <w:bCs/>
          <w:kern w:val="0"/>
        </w:rPr>
        <w:t>2、面试官的宜人性</w:t>
      </w:r>
    </w:p>
    <w:p>
      <w:pPr>
        <w:spacing w:line="340" w:lineRule="exact"/>
        <w:rPr>
          <w:rFonts w:ascii="微软雅黑" w:hAnsi="微软雅黑" w:eastAsia="微软雅黑"/>
          <w:b/>
          <w:bCs/>
          <w:kern w:val="0"/>
        </w:rPr>
      </w:pPr>
      <w:r>
        <w:rPr>
          <w:rFonts w:hint="eastAsia" w:ascii="微软雅黑" w:hAnsi="微软雅黑" w:eastAsia="微软雅黑"/>
          <w:b/>
          <w:bCs/>
          <w:kern w:val="0"/>
        </w:rPr>
        <w:t>3、面试官的公正性</w:t>
      </w:r>
    </w:p>
    <w:p>
      <w:pPr>
        <w:spacing w:line="340" w:lineRule="exact"/>
        <w:rPr>
          <w:rFonts w:ascii="微软雅黑" w:hAnsi="微软雅黑" w:eastAsia="微软雅黑"/>
          <w:b/>
          <w:bCs/>
          <w:kern w:val="0"/>
        </w:rPr>
      </w:pPr>
      <w:r>
        <w:rPr>
          <w:rFonts w:hint="eastAsia" w:ascii="微软雅黑" w:hAnsi="微软雅黑" w:eastAsia="微软雅黑"/>
          <w:b/>
          <w:bCs/>
          <w:kern w:val="0"/>
        </w:rPr>
        <w:t>4、面试官的专业性</w:t>
      </w:r>
    </w:p>
    <w:p>
      <w:pPr>
        <w:spacing w:line="340" w:lineRule="exact"/>
        <w:jc w:val="center"/>
        <w:rPr>
          <w:rFonts w:ascii="微软雅黑" w:hAnsi="微软雅黑" w:eastAsia="微软雅黑"/>
          <w:b/>
          <w:bCs/>
          <w:kern w:val="0"/>
        </w:rPr>
      </w:pPr>
    </w:p>
    <w:p>
      <w:pPr>
        <w:spacing w:line="340" w:lineRule="exact"/>
        <w:jc w:val="center"/>
        <w:rPr>
          <w:rFonts w:ascii="微软雅黑" w:hAnsi="微软雅黑" w:eastAsia="微软雅黑"/>
          <w:b/>
          <w:bCs/>
          <w:kern w:val="0"/>
        </w:rPr>
      </w:pPr>
      <w:r>
        <w:rPr>
          <w:rFonts w:hint="eastAsia" w:ascii="微软雅黑" w:hAnsi="微软雅黑" w:eastAsia="微软雅黑"/>
          <w:b/>
          <w:bCs/>
          <w:kern w:val="0"/>
        </w:rPr>
        <w:t>第七部分 答疑解惑</w:t>
      </w:r>
    </w:p>
    <w:p>
      <w:pPr>
        <w:pStyle w:val="14"/>
        <w:numPr>
          <w:ilvl w:val="0"/>
          <w:numId w:val="50"/>
        </w:numPr>
        <w:spacing w:line="340" w:lineRule="exact"/>
        <w:ind w:firstLineChars="0"/>
        <w:rPr>
          <w:rFonts w:ascii="微软雅黑" w:hAnsi="微软雅黑" w:eastAsia="微软雅黑"/>
          <w:b/>
          <w:bCs/>
          <w:color w:val="000000"/>
        </w:rPr>
      </w:pPr>
      <w:r>
        <w:rPr>
          <w:rFonts w:hint="eastAsia" w:ascii="微软雅黑" w:hAnsi="微软雅黑" w:eastAsia="微软雅黑"/>
          <w:b/>
          <w:bCs/>
          <w:color w:val="000000"/>
        </w:rPr>
        <w:t>现场答疑解惑：</w:t>
      </w:r>
      <w:r>
        <w:rPr>
          <w:rFonts w:hint="eastAsia" w:ascii="微软雅黑" w:hAnsi="微软雅黑" w:eastAsia="微软雅黑"/>
          <w:color w:val="000000"/>
        </w:rPr>
        <w:t>讲师解答学员在课前提出的有针对性和代表性的若干工作问题，并在现场给出详细和明确的解决思路。</w:t>
      </w:r>
    </w:p>
    <w:p>
      <w:pPr>
        <w:pStyle w:val="14"/>
        <w:numPr>
          <w:ilvl w:val="0"/>
          <w:numId w:val="50"/>
        </w:numPr>
        <w:spacing w:line="340" w:lineRule="exact"/>
        <w:ind w:firstLineChars="0"/>
        <w:rPr>
          <w:rFonts w:ascii="微软雅黑" w:hAnsi="微软雅黑" w:eastAsia="微软雅黑"/>
          <w:b/>
          <w:bCs/>
          <w:color w:val="000000"/>
        </w:rPr>
      </w:pPr>
      <w:r>
        <w:rPr>
          <w:rFonts w:hint="eastAsia" w:ascii="微软雅黑" w:hAnsi="微软雅黑" w:eastAsia="微软雅黑"/>
          <w:b/>
          <w:bCs/>
          <w:color w:val="000000"/>
        </w:rPr>
        <w:t>学习资料推荐：</w:t>
      </w:r>
      <w:r>
        <w:rPr>
          <w:rFonts w:hint="eastAsia" w:ascii="微软雅黑" w:hAnsi="微软雅黑" w:eastAsia="微软雅黑"/>
          <w:color w:val="000000"/>
        </w:rPr>
        <w:t>讲师向学员推荐经典书籍，含人力资源管理类、积极心理学类、亲子教育类、心理学与测评技术类等等。</w:t>
      </w:r>
    </w:p>
    <w:p>
      <w:pPr>
        <w:pStyle w:val="2"/>
        <w:spacing w:beforeLines="0" w:line="340" w:lineRule="exact"/>
        <w:rPr>
          <w:rFonts w:ascii="微软雅黑" w:hAnsi="微软雅黑"/>
        </w:rPr>
      </w:pPr>
      <w:r>
        <w:rPr>
          <w:rFonts w:ascii="微软雅黑" w:hAnsi="微软雅黑" w:cstheme="minorBidi"/>
          <w:b w:val="0"/>
        </w:rPr>
        <w:pict>
          <v:shape id="_x0000_s1029" o:spid="_x0000_s1029" o:spt="98" type="#_x0000_t98" style="position:absolute;left:0pt;margin-left:-2.1pt;margin-top:12.95pt;height:40.5pt;width:82.5pt;z-index:251663360;v-text-anchor:middle;mso-width-relative:page;mso-height-relative:page;" filled="f" stroked="t" coordsize="21600,21600" o:gfxdata="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mVlXfXAAAACQEAAA8AAAAAAAAAAQAgAAAAIgAAAGRycy9kb3ducmV2LnhtbFBLAQIUABQAAAAI&#10;AIdO4kAe+to5YAIAAJEEAAAOAAAAAAAAAAEAIAAAACYBAABkcnMvZTJvRG9jLnhtbFBLBQYAAAAA&#10;BgAGAFkBAAD4BQ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讲师介绍</w:t>
                  </w:r>
                </w:p>
              </w:txbxContent>
            </v:textbox>
          </v:shape>
        </w:pict>
      </w:r>
    </w:p>
    <w:p>
      <w:pPr>
        <w:spacing w:line="340" w:lineRule="exact"/>
        <w:rPr>
          <w:rFonts w:ascii="微软雅黑" w:hAnsi="微软雅黑" w:eastAsia="微软雅黑" w:cs="微软雅黑"/>
          <w:b/>
          <w:color w:val="000000" w:themeColor="text1"/>
        </w:rPr>
      </w:pPr>
    </w:p>
    <w:p>
      <w:pPr>
        <w:spacing w:line="340" w:lineRule="exact"/>
        <w:rPr>
          <w:rFonts w:ascii="微软雅黑" w:hAnsi="微软雅黑" w:eastAsia="微软雅黑" w:cs="微软雅黑"/>
          <w:b/>
          <w:color w:val="000000" w:themeColor="text1"/>
        </w:rPr>
      </w:pPr>
    </w:p>
    <w:p>
      <w:pPr>
        <w:spacing w:afterLines="50" w:line="340" w:lineRule="exact"/>
        <w:rPr>
          <w:rFonts w:ascii="微软雅黑" w:hAnsi="微软雅黑" w:eastAsia="微软雅黑"/>
        </w:rPr>
      </w:pPr>
      <w:r>
        <w:rPr>
          <w:rFonts w:ascii="微软雅黑" w:hAnsi="微软雅黑" w:eastAsia="微软雅黑"/>
        </w:rPr>
        <w:drawing>
          <wp:anchor distT="0" distB="0" distL="114300" distR="114300" simplePos="0" relativeHeight="251668480" behindDoc="0" locked="0" layoutInCell="1" allowOverlap="0">
            <wp:simplePos x="0" y="0"/>
            <wp:positionH relativeFrom="column">
              <wp:posOffset>3455670</wp:posOffset>
            </wp:positionH>
            <wp:positionV relativeFrom="line">
              <wp:posOffset>217805</wp:posOffset>
            </wp:positionV>
            <wp:extent cx="1809750" cy="1409700"/>
            <wp:effectExtent l="19050" t="0" r="0" b="0"/>
            <wp:wrapSquare wrapText="bothSides"/>
            <wp:docPr id="1" name="图片 10" descr="C:\DOCUME~1\ADMINI~1\LOCALS~1\Temp\ksohtml\wpsD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DOCUME~1\ADMINI~1\LOCALS~1\Temp\ksohtml\wpsDA.tmp.png"/>
                    <pic:cNvPicPr>
                      <a:picLocks noChangeAspect="1" noChangeArrowheads="1"/>
                    </pic:cNvPicPr>
                  </pic:nvPicPr>
                  <pic:blipFill>
                    <a:blip r:embed="rId6" cstate="print"/>
                    <a:srcRect/>
                    <a:stretch>
                      <a:fillRect/>
                    </a:stretch>
                  </pic:blipFill>
                  <pic:spPr>
                    <a:xfrm>
                      <a:off x="0" y="0"/>
                      <a:ext cx="1809750" cy="1409700"/>
                    </a:xfrm>
                    <a:prstGeom prst="rect">
                      <a:avLst/>
                    </a:prstGeom>
                    <a:noFill/>
                    <a:ln w="9525">
                      <a:noFill/>
                      <a:miter lim="800000"/>
                      <a:headEnd/>
                      <a:tailEnd/>
                    </a:ln>
                  </pic:spPr>
                </pic:pic>
              </a:graphicData>
            </a:graphic>
          </wp:anchor>
        </w:drawing>
      </w:r>
      <w:r>
        <w:rPr>
          <w:rFonts w:hint="eastAsia" w:ascii="微软雅黑" w:hAnsi="微软雅黑" w:eastAsia="微软雅黑"/>
          <w:b/>
          <w:bCs/>
        </w:rPr>
        <w:t>单老师</w:t>
      </w:r>
      <w:r>
        <w:rPr>
          <w:rFonts w:hint="eastAsia" w:ascii="微软雅黑" w:hAnsi="微软雅黑" w:eastAsia="微软雅黑"/>
        </w:rPr>
        <w:t>（Rick）</w:t>
      </w:r>
    </w:p>
    <w:p>
      <w:pPr>
        <w:spacing w:afterLines="50" w:line="340" w:lineRule="exact"/>
        <w:ind w:firstLine="630" w:firstLineChars="300"/>
        <w:rPr>
          <w:rFonts w:ascii="微软雅黑" w:hAnsi="微软雅黑" w:eastAsia="微软雅黑"/>
        </w:rPr>
      </w:pPr>
      <w:r>
        <w:rPr>
          <w:rFonts w:hint="eastAsia" w:ascii="微软雅黑" w:hAnsi="微软雅黑" w:eastAsia="微软雅黑"/>
          <w:b/>
          <w:bCs/>
          <w:color w:val="C00000"/>
        </w:rPr>
        <w:t>《金牌面试官》实战讲师</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知名企业外聘面试和测评专家</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《金牌面试官》版权授课老师</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人才测评、面试和绩效改善专家</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猎聘网-社会招聘外聘专家</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中华英才网-校园招聘专家</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前程无忧-《面试官认证》外聘专家</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工、农、建行2015和2016年校园招聘专家面试官</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HBDI 全脑思维认证讲师</w:t>
      </w:r>
    </w:p>
    <w:p>
      <w:pPr>
        <w:pStyle w:val="14"/>
        <w:spacing w:afterLines="50" w:line="340" w:lineRule="exact"/>
        <w:ind w:left="720" w:firstLine="0" w:firstLineChars="0"/>
        <w:rPr>
          <w:rFonts w:ascii="微软雅黑" w:hAnsi="微软雅黑" w:eastAsia="微软雅黑"/>
        </w:rPr>
      </w:pPr>
      <w:r>
        <w:rPr>
          <w:rFonts w:hint="eastAsia" w:ascii="微软雅黑" w:hAnsi="微软雅黑" w:eastAsia="微软雅黑"/>
          <w:b/>
          <w:bCs/>
          <w:sz w:val="24"/>
          <w:szCs w:val="24"/>
        </w:rPr>
        <w:t>单</w:t>
      </w:r>
      <w:r>
        <w:rPr>
          <w:rFonts w:hint="eastAsia" w:ascii="微软雅黑" w:hAnsi="微软雅黑" w:eastAsia="微软雅黑"/>
        </w:rPr>
        <w:t>老师（Rick）是全国知名的招聘面试专家</w:t>
      </w:r>
      <w:r>
        <w:rPr>
          <w:rFonts w:hint="eastAsia" w:ascii="微软雅黑" w:hAnsi="微软雅黑" w:eastAsia="微软雅黑"/>
          <w:b/>
          <w:bCs/>
          <w:color w:val="FF0000"/>
        </w:rPr>
        <w:t>（其网络视频之“</w:t>
      </w:r>
      <w:r>
        <w:rPr>
          <w:rFonts w:hint="eastAsia" w:ascii="微软雅黑" w:hAnsi="微软雅黑" w:eastAsia="微软雅黑"/>
          <w:b/>
          <w:bCs/>
          <w:color w:val="FF0000"/>
          <w:shd w:val="clear" w:color="auto" w:fill="FFFFFF"/>
        </w:rPr>
        <w:t>手把手教你压力面试”和“面试六面神剑”的线上学员已超过100万</w:t>
      </w:r>
      <w:r>
        <w:rPr>
          <w:rFonts w:hint="eastAsia" w:ascii="微软雅黑" w:hAnsi="微软雅黑" w:eastAsia="微软雅黑"/>
          <w:b/>
          <w:bCs/>
          <w:color w:val="FF0000"/>
        </w:rPr>
        <w:t>）</w:t>
      </w:r>
      <w:r>
        <w:rPr>
          <w:rFonts w:hint="eastAsia" w:ascii="微软雅黑" w:hAnsi="微软雅黑" w:eastAsia="微软雅黑"/>
        </w:rPr>
        <w:t>，他擅长人才测评与发展、招聘与面试、培训管理、职场情商、管理沟通、情商领导、团队组建与发展、心理咨询等课题。</w:t>
      </w:r>
    </w:p>
    <w:p>
      <w:pPr>
        <w:spacing w:line="340" w:lineRule="exact"/>
        <w:rPr>
          <w:rFonts w:ascii="微软雅黑" w:hAnsi="微软雅黑" w:eastAsia="微软雅黑"/>
          <w:b/>
          <w:bCs/>
        </w:rPr>
      </w:pPr>
      <w:r>
        <w:rPr>
          <w:rFonts w:hint="eastAsia" w:ascii="微软雅黑" w:hAnsi="微软雅黑" w:eastAsia="微软雅黑"/>
          <w:b/>
          <w:bCs/>
        </w:rPr>
        <w:t>工作背景</w:t>
      </w:r>
    </w:p>
    <w:p>
      <w:pPr>
        <w:pStyle w:val="14"/>
        <w:spacing w:line="340" w:lineRule="exact"/>
        <w:ind w:left="420" w:firstLine="0" w:firstLineChars="0"/>
        <w:rPr>
          <w:rFonts w:ascii="微软雅黑" w:hAnsi="微软雅黑" w:eastAsia="微软雅黑"/>
        </w:rPr>
      </w:pPr>
      <w:r>
        <w:rPr>
          <w:rFonts w:hint="eastAsia" w:ascii="微软雅黑" w:hAnsi="微软雅黑" w:eastAsia="微软雅黑"/>
        </w:rPr>
        <w:t>春光地产集团 商学院副院长</w:t>
      </w:r>
    </w:p>
    <w:p>
      <w:pPr>
        <w:pStyle w:val="14"/>
        <w:spacing w:line="340" w:lineRule="exact"/>
        <w:ind w:left="420" w:firstLine="0" w:firstLineChars="0"/>
        <w:rPr>
          <w:rFonts w:ascii="微软雅黑" w:hAnsi="微软雅黑" w:eastAsia="微软雅黑"/>
        </w:rPr>
      </w:pPr>
      <w:r>
        <w:rPr>
          <w:rFonts w:hint="eastAsia" w:ascii="微软雅黑" w:hAnsi="微软雅黑" w:eastAsia="微软雅黑"/>
        </w:rPr>
        <w:t>美国百麦食品人才体系高级经理</w:t>
      </w:r>
    </w:p>
    <w:p>
      <w:pPr>
        <w:pStyle w:val="14"/>
        <w:spacing w:line="340" w:lineRule="exact"/>
        <w:ind w:left="420" w:firstLine="0" w:firstLineChars="0"/>
        <w:rPr>
          <w:rFonts w:ascii="微软雅黑" w:hAnsi="微软雅黑" w:eastAsia="微软雅黑"/>
        </w:rPr>
      </w:pPr>
      <w:r>
        <w:rPr>
          <w:rFonts w:hint="eastAsia" w:ascii="微软雅黑" w:hAnsi="微软雅黑" w:eastAsia="微软雅黑"/>
        </w:rPr>
        <w:t>新东方教育集团 学习与发展总监</w:t>
      </w:r>
    </w:p>
    <w:p>
      <w:pPr>
        <w:pStyle w:val="14"/>
        <w:spacing w:line="340" w:lineRule="exact"/>
        <w:ind w:left="420" w:firstLine="0" w:firstLineChars="0"/>
        <w:rPr>
          <w:rFonts w:ascii="微软雅黑" w:hAnsi="微软雅黑" w:eastAsia="微软雅黑"/>
        </w:rPr>
      </w:pPr>
      <w:r>
        <w:rPr>
          <w:rFonts w:hint="eastAsia" w:ascii="微软雅黑" w:hAnsi="微软雅黑" w:eastAsia="微软雅黑"/>
        </w:rPr>
        <w:t xml:space="preserve">中国数码 培训与发展经理 </w:t>
      </w:r>
    </w:p>
    <w:p>
      <w:pPr>
        <w:spacing w:line="340" w:lineRule="exact"/>
        <w:rPr>
          <w:rFonts w:ascii="微软雅黑" w:hAnsi="微软雅黑" w:eastAsia="微软雅黑"/>
          <w:b/>
          <w:bCs/>
        </w:rPr>
      </w:pPr>
      <w:r>
        <w:rPr>
          <w:rFonts w:hint="eastAsia" w:ascii="微软雅黑" w:hAnsi="微软雅黑" w:eastAsia="微软雅黑"/>
          <w:b/>
          <w:bCs/>
        </w:rPr>
        <w:t>职业经历</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rPr>
        <w:t>单老师（Rick）是人力资源管理和心理学应用的资深顾问，拥有15年人力资源相关工作经验和6年讲师授课经验，是国内唯一把《金牌面试官》课程细分为社招版、校招版和管理者优选版的招聘面试讲师。他曾担任过咨询公司项目合伙人、企业大学执行院长和人力资源负责人，因此他不但熟悉企业内部人力资源管理而且精通企业诊断和咨询，实战经验丰富。</w:t>
      </w:r>
    </w:p>
    <w:p>
      <w:pPr>
        <w:spacing w:line="340" w:lineRule="exact"/>
        <w:rPr>
          <w:rFonts w:ascii="微软雅黑" w:hAnsi="微软雅黑" w:eastAsia="微软雅黑"/>
          <w:b/>
          <w:bCs/>
        </w:rPr>
      </w:pPr>
      <w:r>
        <w:rPr>
          <w:rFonts w:hint="eastAsia" w:ascii="微软雅黑" w:hAnsi="微软雅黑" w:eastAsia="微软雅黑"/>
          <w:b/>
          <w:bCs/>
        </w:rPr>
        <w:t>专业背景</w:t>
      </w:r>
    </w:p>
    <w:p>
      <w:pPr>
        <w:spacing w:line="340" w:lineRule="exact"/>
        <w:ind w:firstLine="210" w:firstLineChars="100"/>
        <w:rPr>
          <w:rFonts w:ascii="微软雅黑" w:hAnsi="微软雅黑" w:eastAsia="微软雅黑"/>
        </w:rPr>
      </w:pPr>
      <w:r>
        <w:rPr>
          <w:rFonts w:hint="eastAsia" w:ascii="微软雅黑" w:hAnsi="微软雅黑" w:eastAsia="微软雅黑"/>
        </w:rPr>
        <w:t xml:space="preserve"> 自2010年开始，单老师将心理学原理和实践经验与企业管理相结合。他的课程是引导学员从心理学角度分析和解决工作中的若干问题，透过表面从根源入手，有逻辑和系统的解决常见管理问题。</w:t>
      </w:r>
    </w:p>
    <w:p>
      <w:pPr>
        <w:spacing w:line="340" w:lineRule="exact"/>
        <w:ind w:firstLine="210" w:firstLineChars="100"/>
        <w:rPr>
          <w:rFonts w:ascii="微软雅黑" w:hAnsi="微软雅黑" w:eastAsia="微软雅黑"/>
        </w:rPr>
      </w:pPr>
      <w:r>
        <w:rPr>
          <w:rFonts w:hint="eastAsia" w:ascii="微软雅黑" w:hAnsi="微软雅黑" w:eastAsia="微软雅黑"/>
        </w:rPr>
        <w:t xml:space="preserve"> 研究方向是：职场人的行为规律和绩效表现，如招聘面试、人才测评与培训、团队建设和发展、人际沟通与协作、95后员工管理、情商与领导力等方面。</w:t>
      </w:r>
    </w:p>
    <w:p>
      <w:pPr>
        <w:spacing w:line="340" w:lineRule="exact"/>
        <w:ind w:firstLine="210" w:firstLineChars="100"/>
        <w:rPr>
          <w:rFonts w:ascii="微软雅黑" w:hAnsi="微软雅黑" w:eastAsia="微软雅黑"/>
        </w:rPr>
      </w:pPr>
      <w:r>
        <w:rPr>
          <w:rFonts w:hint="eastAsia" w:ascii="微软雅黑" w:hAnsi="微软雅黑" w:eastAsia="微软雅黑"/>
        </w:rPr>
        <w:t xml:space="preserve"> 研究工具是：霍兰德职业测试、思维偏好测试、九型人格、情绪智力、人格发展特质、行为风格测试等。</w:t>
      </w:r>
    </w:p>
    <w:p>
      <w:pPr>
        <w:spacing w:line="340" w:lineRule="exact"/>
        <w:rPr>
          <w:rFonts w:ascii="微软雅黑" w:hAnsi="微软雅黑" w:eastAsia="微软雅黑"/>
        </w:rPr>
      </w:pPr>
      <w:r>
        <w:rPr>
          <w:rFonts w:hint="eastAsia" w:ascii="微软雅黑" w:hAnsi="微软雅黑" w:eastAsia="微软雅黑"/>
        </w:rPr>
        <w:t xml:space="preserve">   单老师在心理学方面的专长是：精神分析学的人格理论，情绪智力（EI），全脑思维，对象关系和依恋理论，原生态家庭与亲子教育等。</w:t>
      </w:r>
    </w:p>
    <w:p>
      <w:pPr>
        <w:spacing w:line="340" w:lineRule="exact"/>
        <w:rPr>
          <w:rFonts w:ascii="微软雅黑" w:hAnsi="微软雅黑" w:eastAsia="微软雅黑"/>
          <w:b/>
          <w:bCs/>
        </w:rPr>
      </w:pPr>
      <w:r>
        <w:rPr>
          <w:rFonts w:hint="eastAsia" w:ascii="微软雅黑" w:hAnsi="微软雅黑" w:eastAsia="微软雅黑"/>
          <w:b/>
          <w:bCs/>
        </w:rPr>
        <w:t>主讲课程</w:t>
      </w:r>
    </w:p>
    <w:p>
      <w:pPr>
        <w:pStyle w:val="14"/>
        <w:spacing w:line="340" w:lineRule="exact"/>
        <w:ind w:left="720" w:firstLine="0" w:firstLineChars="0"/>
        <w:rPr>
          <w:rFonts w:ascii="微软雅黑" w:hAnsi="微软雅黑" w:eastAsia="微软雅黑"/>
        </w:rPr>
      </w:pPr>
      <w:r>
        <w:rPr>
          <w:rFonts w:hint="eastAsia" w:ascii="微软雅黑" w:hAnsi="微软雅黑" w:eastAsia="微软雅黑"/>
          <w:b/>
        </w:rPr>
        <w:t>人力资源类</w:t>
      </w:r>
      <w:r>
        <w:rPr>
          <w:rFonts w:hint="eastAsia" w:ascii="微软雅黑" w:hAnsi="微软雅黑" w:eastAsia="微软雅黑"/>
        </w:rPr>
        <w:t>：《金牌面试官》（社招版、校招版、优选版）《慧眼识英才》、《人才测评与管理》</w:t>
      </w:r>
    </w:p>
    <w:p>
      <w:pPr>
        <w:pStyle w:val="14"/>
        <w:spacing w:line="340" w:lineRule="exact"/>
        <w:ind w:left="720" w:firstLine="0" w:firstLineChars="0"/>
        <w:rPr>
          <w:rFonts w:ascii="微软雅黑" w:hAnsi="微软雅黑" w:eastAsia="微软雅黑"/>
          <w:b/>
          <w:bCs/>
          <w:color w:val="000000"/>
        </w:rPr>
      </w:pPr>
      <w:r>
        <w:rPr>
          <w:rFonts w:hint="eastAsia" w:ascii="微软雅黑" w:hAnsi="微软雅黑" w:eastAsia="微软雅黑"/>
          <w:b/>
        </w:rPr>
        <w:t>通用管理类</w:t>
      </w:r>
      <w:r>
        <w:rPr>
          <w:rFonts w:hint="eastAsia" w:ascii="微软雅黑" w:hAnsi="微软雅黑" w:eastAsia="微软雅黑"/>
        </w:rPr>
        <w:t>：《企业人才梯队发展和团队建设》、《非人力资源经理的人力资源管理》、《情商领导力》、《管理心理学》、《管理者沟通之道》、《情绪与压力管理》、《新员工速步职场》。</w:t>
      </w:r>
    </w:p>
    <w:p>
      <w:pPr>
        <w:spacing w:line="340" w:lineRule="exact"/>
        <w:rPr>
          <w:rFonts w:ascii="微软雅黑" w:hAnsi="微软雅黑" w:eastAsia="微软雅黑"/>
          <w:b/>
          <w:bCs/>
        </w:rPr>
      </w:pPr>
    </w:p>
    <w:p>
      <w:pPr>
        <w:spacing w:line="340" w:lineRule="exact"/>
        <w:rPr>
          <w:rFonts w:ascii="微软雅黑" w:hAnsi="微软雅黑" w:eastAsia="微软雅黑"/>
        </w:rPr>
      </w:pPr>
      <w:r>
        <w:rPr>
          <w:rFonts w:hint="eastAsia" w:ascii="微软雅黑" w:hAnsi="微软雅黑" w:eastAsia="微软雅黑"/>
          <w:b/>
          <w:bCs/>
        </w:rPr>
        <w:t>企业客户</w:t>
      </w:r>
    </w:p>
    <w:p>
      <w:pPr>
        <w:spacing w:line="340" w:lineRule="exact"/>
        <w:rPr>
          <w:rFonts w:ascii="微软雅黑" w:hAnsi="微软雅黑" w:eastAsia="微软雅黑"/>
        </w:rPr>
      </w:pPr>
      <w:r>
        <w:rPr>
          <w:rFonts w:hint="eastAsia" w:ascii="微软雅黑" w:hAnsi="微软雅黑" w:eastAsia="微软雅黑"/>
        </w:rPr>
        <w:t>工行总行、工行北京分行、农行哈尔滨分行、建行长春分行、建行昆明分行、安徽邮储银行、泰安银行、潍坊银行、华夏银行上海分行、百信银行、联通沈阳分公司、中移动北京分公司、国家电网天津呼叫中心、柳州通用五铃、兰州经济开发区管委会、天津空港经济开发区、百度外卖、火星时代、大唐电信、神华信息技术、民生金融、新东方教育、云南电网、老百姓大药房、漱玉平民医药连锁、速8酒店、金风科技、首开集团、北京住总、中国国航、东方航空、绿地集团、红星美凯龙、中国人民大学、山东大学、天津大学、中央财经大学等。</w:t>
      </w: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spacing w:line="340" w:lineRule="exact"/>
        <w:rPr>
          <w:rFonts w:ascii="微软雅黑" w:hAnsi="微软雅黑" w:eastAsia="微软雅黑" w:cs="微软雅黑"/>
          <w:b/>
          <w:iCs/>
          <w:szCs w:val="21"/>
        </w:rPr>
      </w:pPr>
    </w:p>
    <w:p>
      <w:pPr>
        <w:tabs>
          <w:tab w:val="left" w:pos="3036"/>
        </w:tabs>
        <w:spacing w:line="340" w:lineRule="exact"/>
        <w:jc w:val="left"/>
        <w:rPr>
          <w:rFonts w:ascii="微软雅黑" w:hAnsi="微软雅黑" w:eastAsia="微软雅黑"/>
        </w:rPr>
      </w:pPr>
      <w:r>
        <w:rPr>
          <w:rFonts w:ascii="微软雅黑" w:hAnsi="微软雅黑" w:eastAsia="微软雅黑"/>
        </w:rPr>
        <w:pict>
          <v:shape id="_x0000_s1030" o:spid="_x0000_s1030" o:spt="98" type="#_x0000_t98" style="position:absolute;left:0pt;margin-left:0.9pt;margin-top:2.9pt;height:40.5pt;width:82.5pt;z-index:251664384;v-text-anchor:middle;mso-width-relative:page;mso-height-relative:page;" filled="f" stroked="t" coordsize="21600,21600" o:gfxdata="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WNDWdkAAAAKAQAADwAAAAAAAAABACAAAAAiAAAAZHJzL2Rvd25yZXYueG1sUEsBAhQAFAAA&#10;AAgAh07iQOuXR0ZgAgAAkQQAAA4AAAAAAAAAAQAgAAAAKAEAAGRycy9lMm9Eb2MueG1sUEsFBgAA&#10;AAAGAAYAWQEAAPoFAAAAAA==&#10;">
            <v:path/>
            <v:fill on="f" focussize="0,0"/>
            <v:stroke weight="1pt" color="#4D8CC1" joinstyle="miter"/>
            <v:imagedata o:title=""/>
            <o:lock v:ext="edit"/>
            <v:textbox inset="2.54mm,0mm,2.54mm,0mm">
              <w:txbxContent>
                <w:p>
                  <w:pPr>
                    <w:ind w:firstLine="140" w:firstLineChars="50"/>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报名表</w:t>
                  </w:r>
                </w:p>
              </w:txbxContent>
            </v:textbox>
          </v:shape>
        </w:pict>
      </w:r>
    </w:p>
    <w:p>
      <w:pPr>
        <w:spacing w:line="340" w:lineRule="exact"/>
        <w:jc w:val="left"/>
        <w:rPr>
          <w:rFonts w:ascii="微软雅黑" w:hAnsi="微软雅黑" w:eastAsia="微软雅黑"/>
          <w:b/>
          <w:color w:val="000000"/>
          <w:sz w:val="28"/>
          <w:szCs w:val="28"/>
        </w:rPr>
      </w:pPr>
    </w:p>
    <w:tbl>
      <w:tblPr>
        <w:tblStyle w:val="8"/>
        <w:tblpPr w:leftFromText="180" w:rightFromText="180" w:vertAnchor="text" w:horzAnchor="page" w:tblpX="1915" w:tblpY="246"/>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891"/>
        <w:gridCol w:w="219"/>
        <w:gridCol w:w="1320"/>
        <w:gridCol w:w="590"/>
        <w:gridCol w:w="1075"/>
        <w:gridCol w:w="1056"/>
        <w:gridCol w:w="96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520" w:type="dxa"/>
            <w:gridSpan w:val="9"/>
            <w:shd w:val="clear" w:color="auto" w:fill="95B3D7" w:themeFill="accent1" w:themeFillTint="99"/>
          </w:tcPr>
          <w:p>
            <w:pPr>
              <w:spacing w:line="340" w:lineRule="exact"/>
              <w:jc w:val="center"/>
              <w:rPr>
                <w:rFonts w:ascii="微软雅黑" w:hAnsi="微软雅黑" w:eastAsia="微软雅黑" w:cs="微软雅黑"/>
                <w:b/>
                <w:sz w:val="24"/>
              </w:rPr>
            </w:pPr>
            <w:r>
              <w:rPr>
                <w:rFonts w:hint="eastAsia" w:ascii="微软雅黑" w:hAnsi="微软雅黑" w:eastAsia="微软雅黑" w:cs="微软雅黑"/>
                <w:b/>
                <w:sz w:val="24"/>
              </w:rPr>
              <w:t>报 名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shd w:val="clear" w:color="auto" w:fill="FFFFFF" w:themeFill="background1"/>
          </w:tcPr>
          <w:p>
            <w:pPr>
              <w:spacing w:line="340" w:lineRule="exact"/>
              <w:jc w:val="left"/>
              <w:rPr>
                <w:rFonts w:ascii="微软雅黑" w:hAnsi="微软雅黑" w:eastAsia="微软雅黑" w:cs="微软雅黑"/>
                <w:b/>
                <w:bCs/>
                <w:kern w:val="0"/>
              </w:rPr>
            </w:pPr>
            <w:r>
              <w:rPr>
                <w:rFonts w:hint="eastAsia" w:ascii="微软雅黑" w:hAnsi="微软雅黑" w:eastAsia="微软雅黑" w:cs="微软雅黑"/>
                <w:b/>
                <w:bCs/>
                <w:kern w:val="0"/>
              </w:rPr>
              <w:t>课程名称/时间:</w:t>
            </w:r>
          </w:p>
        </w:tc>
        <w:tc>
          <w:tcPr>
            <w:tcW w:w="6390" w:type="dxa"/>
            <w:gridSpan w:val="7"/>
            <w:shd w:val="clear" w:color="auto" w:fill="FFFFFF" w:themeFill="background1"/>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shd w:val="clear" w:color="auto" w:fill="FFFFFF" w:themeFill="background1"/>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单位名称:</w:t>
            </w:r>
          </w:p>
        </w:tc>
        <w:tc>
          <w:tcPr>
            <w:tcW w:w="6390" w:type="dxa"/>
            <w:gridSpan w:val="7"/>
            <w:shd w:val="clear" w:color="auto" w:fill="FFFFFF" w:themeFill="background1"/>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公司地址:</w:t>
            </w:r>
          </w:p>
        </w:tc>
        <w:tc>
          <w:tcPr>
            <w:tcW w:w="6390" w:type="dxa"/>
            <w:gridSpan w:val="7"/>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联系人姓名:</w:t>
            </w:r>
          </w:p>
        </w:tc>
        <w:tc>
          <w:tcPr>
            <w:tcW w:w="2129" w:type="dxa"/>
            <w:gridSpan w:val="3"/>
          </w:tcPr>
          <w:p>
            <w:pPr>
              <w:spacing w:line="340" w:lineRule="exact"/>
              <w:jc w:val="left"/>
              <w:rPr>
                <w:rFonts w:ascii="微软雅黑" w:hAnsi="微软雅黑" w:eastAsia="微软雅黑" w:cs="微软雅黑"/>
              </w:rPr>
            </w:pPr>
          </w:p>
        </w:tc>
        <w:tc>
          <w:tcPr>
            <w:tcW w:w="2131"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性 别:</w:t>
            </w:r>
          </w:p>
        </w:tc>
        <w:tc>
          <w:tcPr>
            <w:tcW w:w="2130" w:type="dxa"/>
            <w:gridSpan w:val="2"/>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手 机:</w:t>
            </w:r>
          </w:p>
        </w:tc>
        <w:tc>
          <w:tcPr>
            <w:tcW w:w="2129" w:type="dxa"/>
            <w:gridSpan w:val="3"/>
          </w:tcPr>
          <w:p>
            <w:pPr>
              <w:spacing w:line="340" w:lineRule="exact"/>
              <w:jc w:val="left"/>
              <w:rPr>
                <w:rFonts w:ascii="微软雅黑" w:hAnsi="微软雅黑" w:eastAsia="微软雅黑" w:cs="微软雅黑"/>
              </w:rPr>
            </w:pPr>
          </w:p>
        </w:tc>
        <w:tc>
          <w:tcPr>
            <w:tcW w:w="2131"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电 话:</w:t>
            </w:r>
          </w:p>
        </w:tc>
        <w:tc>
          <w:tcPr>
            <w:tcW w:w="2130" w:type="dxa"/>
            <w:gridSpan w:val="2"/>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130"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部门/职务:</w:t>
            </w:r>
          </w:p>
        </w:tc>
        <w:tc>
          <w:tcPr>
            <w:tcW w:w="2129" w:type="dxa"/>
            <w:gridSpan w:val="3"/>
          </w:tcPr>
          <w:p>
            <w:pPr>
              <w:spacing w:line="340" w:lineRule="exact"/>
              <w:jc w:val="left"/>
              <w:rPr>
                <w:rFonts w:ascii="微软雅黑" w:hAnsi="微软雅黑" w:eastAsia="微软雅黑" w:cs="微软雅黑"/>
              </w:rPr>
            </w:pPr>
          </w:p>
        </w:tc>
        <w:tc>
          <w:tcPr>
            <w:tcW w:w="2131" w:type="dxa"/>
            <w:gridSpan w:val="2"/>
          </w:tcPr>
          <w:p>
            <w:pPr>
              <w:spacing w:line="340" w:lineRule="exact"/>
              <w:jc w:val="left"/>
              <w:rPr>
                <w:rFonts w:ascii="微软雅黑" w:hAnsi="微软雅黑" w:eastAsia="微软雅黑" w:cs="微软雅黑"/>
                <w:b/>
                <w:bCs/>
              </w:rPr>
            </w:pPr>
            <w:r>
              <w:rPr>
                <w:rFonts w:hint="eastAsia" w:ascii="微软雅黑" w:hAnsi="微软雅黑" w:eastAsia="微软雅黑" w:cs="微软雅黑"/>
                <w:b/>
                <w:bCs/>
                <w:kern w:val="0"/>
              </w:rPr>
              <w:t>E-mail:</w:t>
            </w:r>
          </w:p>
        </w:tc>
        <w:tc>
          <w:tcPr>
            <w:tcW w:w="2130" w:type="dxa"/>
            <w:gridSpan w:val="2"/>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8520" w:type="dxa"/>
            <w:gridSpan w:val="9"/>
            <w:shd w:val="clear" w:color="auto" w:fill="FFFFFF" w:themeFill="background1"/>
          </w:tcPr>
          <w:p>
            <w:pPr>
              <w:spacing w:line="340" w:lineRule="exact"/>
              <w:rPr>
                <w:rFonts w:ascii="微软雅黑" w:hAnsi="微软雅黑" w:eastAsia="微软雅黑" w:cs="微软雅黑"/>
                <w:szCs w:val="21"/>
              </w:rPr>
            </w:pPr>
            <w:r>
              <w:rPr>
                <w:rFonts w:hint="eastAsia" w:ascii="微软雅黑" w:hAnsi="微软雅黑" w:eastAsia="微软雅黑" w:cs="微软雅黑"/>
                <w:b/>
                <w:bCs/>
                <w:szCs w:val="21"/>
              </w:rPr>
              <w:t>参会学员信息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b/>
                <w:bCs/>
              </w:rPr>
            </w:pPr>
            <w:r>
              <w:rPr>
                <w:rFonts w:hint="eastAsia" w:ascii="微软雅黑" w:hAnsi="微软雅黑" w:eastAsia="微软雅黑" w:cs="微软雅黑"/>
                <w:b/>
                <w:bCs/>
                <w:kern w:val="0"/>
              </w:rPr>
              <w:t>姓 名</w:t>
            </w:r>
          </w:p>
        </w:tc>
        <w:tc>
          <w:tcPr>
            <w:tcW w:w="1110" w:type="dxa"/>
            <w:gridSpan w:val="2"/>
          </w:tcPr>
          <w:p>
            <w:pPr>
              <w:spacing w:line="340" w:lineRule="exact"/>
              <w:jc w:val="center"/>
              <w:rPr>
                <w:rFonts w:ascii="微软雅黑" w:hAnsi="微软雅黑" w:eastAsia="微软雅黑" w:cs="微软雅黑"/>
                <w:b/>
                <w:bCs/>
              </w:rPr>
            </w:pPr>
            <w:r>
              <w:rPr>
                <w:rFonts w:hint="eastAsia" w:ascii="微软雅黑" w:hAnsi="微软雅黑" w:eastAsia="微软雅黑" w:cs="微软雅黑"/>
                <w:b/>
                <w:bCs/>
              </w:rPr>
              <w:t>性 别</w:t>
            </w:r>
          </w:p>
        </w:tc>
        <w:tc>
          <w:tcPr>
            <w:tcW w:w="1320" w:type="dxa"/>
          </w:tcPr>
          <w:p>
            <w:pPr>
              <w:spacing w:line="340" w:lineRule="exact"/>
              <w:jc w:val="center"/>
              <w:rPr>
                <w:rFonts w:ascii="微软雅黑" w:hAnsi="微软雅黑" w:eastAsia="微软雅黑" w:cs="微软雅黑"/>
                <w:b/>
                <w:bCs/>
              </w:rPr>
            </w:pPr>
            <w:r>
              <w:rPr>
                <w:rFonts w:hint="eastAsia" w:ascii="微软雅黑" w:hAnsi="微软雅黑" w:eastAsia="微软雅黑" w:cs="微软雅黑"/>
                <w:b/>
                <w:bCs/>
              </w:rPr>
              <w:t>职 位</w:t>
            </w:r>
          </w:p>
        </w:tc>
        <w:tc>
          <w:tcPr>
            <w:tcW w:w="1665" w:type="dxa"/>
            <w:gridSpan w:val="2"/>
          </w:tcPr>
          <w:p>
            <w:pPr>
              <w:spacing w:line="340" w:lineRule="exact"/>
              <w:jc w:val="center"/>
              <w:rPr>
                <w:rFonts w:ascii="微软雅黑" w:hAnsi="微软雅黑" w:eastAsia="微软雅黑" w:cs="微软雅黑"/>
                <w:b/>
                <w:bCs/>
              </w:rPr>
            </w:pPr>
            <w:r>
              <w:rPr>
                <w:rFonts w:hint="eastAsia" w:ascii="微软雅黑" w:hAnsi="微软雅黑" w:eastAsia="微软雅黑" w:cs="微软雅黑"/>
                <w:b/>
                <w:bCs/>
              </w:rPr>
              <w:t>手 机</w:t>
            </w:r>
          </w:p>
        </w:tc>
        <w:tc>
          <w:tcPr>
            <w:tcW w:w="2025" w:type="dxa"/>
            <w:gridSpan w:val="2"/>
          </w:tcPr>
          <w:p>
            <w:pPr>
              <w:spacing w:line="340" w:lineRule="exact"/>
              <w:jc w:val="center"/>
              <w:rPr>
                <w:rFonts w:ascii="微软雅黑" w:hAnsi="微软雅黑" w:eastAsia="微软雅黑" w:cs="微软雅黑"/>
                <w:b/>
                <w:bCs/>
                <w:kern w:val="0"/>
              </w:rPr>
            </w:pPr>
            <w:r>
              <w:rPr>
                <w:rFonts w:hint="eastAsia" w:ascii="微软雅黑" w:hAnsi="微软雅黑" w:eastAsia="微软雅黑" w:cs="微软雅黑"/>
                <w:b/>
                <w:bCs/>
                <w:kern w:val="0"/>
              </w:rPr>
              <w:t>E-mail</w:t>
            </w:r>
          </w:p>
        </w:tc>
        <w:tc>
          <w:tcPr>
            <w:tcW w:w="1161" w:type="dxa"/>
          </w:tcPr>
          <w:p>
            <w:pPr>
              <w:spacing w:line="340" w:lineRule="exact"/>
              <w:jc w:val="center"/>
              <w:rPr>
                <w:rFonts w:ascii="微软雅黑" w:hAnsi="微软雅黑" w:eastAsia="微软雅黑" w:cs="微软雅黑"/>
                <w:b/>
                <w:bCs/>
              </w:rPr>
            </w:pPr>
            <w:r>
              <w:rPr>
                <w:rFonts w:hint="eastAsia" w:ascii="微软雅黑" w:hAnsi="微软雅黑" w:eastAsia="微软雅黑" w:cs="微软雅黑"/>
                <w:b/>
                <w:bCs/>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rPr>
            </w:pPr>
          </w:p>
        </w:tc>
        <w:tc>
          <w:tcPr>
            <w:tcW w:w="1110" w:type="dxa"/>
            <w:gridSpan w:val="2"/>
          </w:tcPr>
          <w:p>
            <w:pPr>
              <w:spacing w:line="340" w:lineRule="exact"/>
              <w:jc w:val="center"/>
              <w:rPr>
                <w:rFonts w:ascii="微软雅黑" w:hAnsi="微软雅黑" w:eastAsia="微软雅黑" w:cs="微软雅黑"/>
              </w:rPr>
            </w:pPr>
          </w:p>
        </w:tc>
        <w:tc>
          <w:tcPr>
            <w:tcW w:w="1320" w:type="dxa"/>
          </w:tcPr>
          <w:p>
            <w:pPr>
              <w:spacing w:line="340" w:lineRule="exact"/>
              <w:jc w:val="center"/>
              <w:rPr>
                <w:rFonts w:ascii="微软雅黑" w:hAnsi="微软雅黑" w:eastAsia="微软雅黑" w:cs="微软雅黑"/>
              </w:rPr>
            </w:pPr>
          </w:p>
        </w:tc>
        <w:tc>
          <w:tcPr>
            <w:tcW w:w="1665" w:type="dxa"/>
            <w:gridSpan w:val="2"/>
          </w:tcPr>
          <w:p>
            <w:pPr>
              <w:spacing w:line="340" w:lineRule="exact"/>
              <w:jc w:val="center"/>
              <w:rPr>
                <w:rFonts w:ascii="微软雅黑" w:hAnsi="微软雅黑" w:eastAsia="微软雅黑" w:cs="微软雅黑"/>
              </w:rPr>
            </w:pPr>
          </w:p>
        </w:tc>
        <w:tc>
          <w:tcPr>
            <w:tcW w:w="2025" w:type="dxa"/>
            <w:gridSpan w:val="2"/>
          </w:tcPr>
          <w:p>
            <w:pPr>
              <w:spacing w:line="340" w:lineRule="exact"/>
              <w:jc w:val="center"/>
              <w:rPr>
                <w:rFonts w:ascii="微软雅黑" w:hAnsi="微软雅黑" w:eastAsia="微软雅黑" w:cs="微软雅黑"/>
              </w:rPr>
            </w:pPr>
          </w:p>
        </w:tc>
        <w:tc>
          <w:tcPr>
            <w:tcW w:w="1161" w:type="dxa"/>
          </w:tcPr>
          <w:p>
            <w:pPr>
              <w:spacing w:line="340" w:lineRule="exact"/>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rPr>
            </w:pPr>
          </w:p>
        </w:tc>
        <w:tc>
          <w:tcPr>
            <w:tcW w:w="1110" w:type="dxa"/>
            <w:gridSpan w:val="2"/>
          </w:tcPr>
          <w:p>
            <w:pPr>
              <w:spacing w:line="340" w:lineRule="exact"/>
              <w:jc w:val="center"/>
              <w:rPr>
                <w:rFonts w:ascii="微软雅黑" w:hAnsi="微软雅黑" w:eastAsia="微软雅黑" w:cs="微软雅黑"/>
              </w:rPr>
            </w:pPr>
          </w:p>
        </w:tc>
        <w:tc>
          <w:tcPr>
            <w:tcW w:w="1320" w:type="dxa"/>
          </w:tcPr>
          <w:p>
            <w:pPr>
              <w:spacing w:line="340" w:lineRule="exact"/>
              <w:jc w:val="center"/>
              <w:rPr>
                <w:rFonts w:ascii="微软雅黑" w:hAnsi="微软雅黑" w:eastAsia="微软雅黑" w:cs="微软雅黑"/>
              </w:rPr>
            </w:pPr>
          </w:p>
        </w:tc>
        <w:tc>
          <w:tcPr>
            <w:tcW w:w="1665" w:type="dxa"/>
            <w:gridSpan w:val="2"/>
          </w:tcPr>
          <w:p>
            <w:pPr>
              <w:spacing w:line="340" w:lineRule="exact"/>
              <w:jc w:val="center"/>
              <w:rPr>
                <w:rFonts w:ascii="微软雅黑" w:hAnsi="微软雅黑" w:eastAsia="微软雅黑" w:cs="微软雅黑"/>
              </w:rPr>
            </w:pPr>
          </w:p>
        </w:tc>
        <w:tc>
          <w:tcPr>
            <w:tcW w:w="2025" w:type="dxa"/>
            <w:gridSpan w:val="2"/>
          </w:tcPr>
          <w:p>
            <w:pPr>
              <w:spacing w:line="340" w:lineRule="exact"/>
              <w:jc w:val="center"/>
              <w:rPr>
                <w:rFonts w:ascii="微软雅黑" w:hAnsi="微软雅黑" w:eastAsia="微软雅黑" w:cs="微软雅黑"/>
              </w:rPr>
            </w:pPr>
          </w:p>
        </w:tc>
        <w:tc>
          <w:tcPr>
            <w:tcW w:w="1161" w:type="dxa"/>
          </w:tcPr>
          <w:p>
            <w:pPr>
              <w:spacing w:line="340" w:lineRule="exact"/>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rPr>
            </w:pPr>
          </w:p>
        </w:tc>
        <w:tc>
          <w:tcPr>
            <w:tcW w:w="1110" w:type="dxa"/>
            <w:gridSpan w:val="2"/>
          </w:tcPr>
          <w:p>
            <w:pPr>
              <w:spacing w:line="340" w:lineRule="exact"/>
              <w:jc w:val="center"/>
              <w:rPr>
                <w:rFonts w:ascii="微软雅黑" w:hAnsi="微软雅黑" w:eastAsia="微软雅黑" w:cs="微软雅黑"/>
              </w:rPr>
            </w:pPr>
          </w:p>
        </w:tc>
        <w:tc>
          <w:tcPr>
            <w:tcW w:w="1320" w:type="dxa"/>
          </w:tcPr>
          <w:p>
            <w:pPr>
              <w:spacing w:line="340" w:lineRule="exact"/>
              <w:jc w:val="center"/>
              <w:rPr>
                <w:rFonts w:ascii="微软雅黑" w:hAnsi="微软雅黑" w:eastAsia="微软雅黑" w:cs="微软雅黑"/>
              </w:rPr>
            </w:pPr>
          </w:p>
        </w:tc>
        <w:tc>
          <w:tcPr>
            <w:tcW w:w="1665" w:type="dxa"/>
            <w:gridSpan w:val="2"/>
          </w:tcPr>
          <w:p>
            <w:pPr>
              <w:spacing w:line="340" w:lineRule="exact"/>
              <w:jc w:val="center"/>
              <w:rPr>
                <w:rFonts w:ascii="微软雅黑" w:hAnsi="微软雅黑" w:eastAsia="微软雅黑" w:cs="微软雅黑"/>
              </w:rPr>
            </w:pPr>
          </w:p>
        </w:tc>
        <w:tc>
          <w:tcPr>
            <w:tcW w:w="2025" w:type="dxa"/>
            <w:gridSpan w:val="2"/>
          </w:tcPr>
          <w:p>
            <w:pPr>
              <w:spacing w:line="340" w:lineRule="exact"/>
              <w:jc w:val="center"/>
              <w:rPr>
                <w:rFonts w:ascii="微软雅黑" w:hAnsi="微软雅黑" w:eastAsia="微软雅黑" w:cs="微软雅黑"/>
              </w:rPr>
            </w:pPr>
          </w:p>
        </w:tc>
        <w:tc>
          <w:tcPr>
            <w:tcW w:w="1161" w:type="dxa"/>
          </w:tcPr>
          <w:p>
            <w:pPr>
              <w:spacing w:line="340" w:lineRule="exact"/>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b/>
                <w:bCs/>
                <w:kern w:val="0"/>
              </w:rPr>
            </w:pPr>
            <w:r>
              <w:rPr>
                <w:rFonts w:hint="eastAsia" w:ascii="微软雅黑" w:hAnsi="微软雅黑" w:eastAsia="微软雅黑" w:cs="微软雅黑"/>
                <w:b/>
                <w:bCs/>
                <w:kern w:val="0"/>
              </w:rPr>
              <w:t>缴费方式</w:t>
            </w:r>
          </w:p>
        </w:tc>
        <w:tc>
          <w:tcPr>
            <w:tcW w:w="7281" w:type="dxa"/>
            <w:gridSpan w:val="8"/>
          </w:tcPr>
          <w:p>
            <w:pPr>
              <w:spacing w:line="340" w:lineRule="exact"/>
              <w:jc w:val="left"/>
              <w:rPr>
                <w:rFonts w:ascii="微软雅黑" w:hAnsi="微软雅黑" w:eastAsia="微软雅黑" w:cs="微软雅黑"/>
              </w:rPr>
            </w:pPr>
            <w:r>
              <w:rPr>
                <w:rFonts w:hint="eastAsia" w:ascii="微软雅黑" w:hAnsi="微软雅黑" w:eastAsia="微软雅黑" w:cs="微软雅黑"/>
                <w:kern w:val="0"/>
              </w:rPr>
              <w:t>□ 转帐   □ 现金  □ 其他方式（请选择 在□打√）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239" w:type="dxa"/>
          </w:tcPr>
          <w:p>
            <w:pPr>
              <w:spacing w:line="340" w:lineRule="exact"/>
              <w:jc w:val="center"/>
              <w:rPr>
                <w:rFonts w:ascii="微软雅黑" w:hAnsi="微软雅黑" w:eastAsia="微软雅黑" w:cs="微软雅黑"/>
              </w:rPr>
            </w:pPr>
            <w:r>
              <w:rPr>
                <w:rFonts w:hint="eastAsia" w:ascii="微软雅黑" w:hAnsi="微软雅黑" w:eastAsia="微软雅黑" w:cs="微软雅黑"/>
                <w:b/>
                <w:bCs/>
                <w:kern w:val="0"/>
              </w:rPr>
              <w:t>开票信息</w:t>
            </w:r>
          </w:p>
        </w:tc>
        <w:tc>
          <w:tcPr>
            <w:tcW w:w="7281" w:type="dxa"/>
            <w:gridSpan w:val="8"/>
          </w:tcPr>
          <w:p>
            <w:pPr>
              <w:spacing w:line="340" w:lineRule="exact"/>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39" w:type="dxa"/>
          </w:tcPr>
          <w:p>
            <w:pPr>
              <w:spacing w:line="340" w:lineRule="exact"/>
              <w:jc w:val="center"/>
              <w:rPr>
                <w:rFonts w:ascii="微软雅黑" w:hAnsi="微软雅黑" w:eastAsia="微软雅黑" w:cs="微软雅黑"/>
              </w:rPr>
            </w:pPr>
            <w:r>
              <w:rPr>
                <w:rFonts w:hint="eastAsia" w:ascii="微软雅黑" w:hAnsi="微软雅黑" w:eastAsia="微软雅黑" w:cs="微软雅黑"/>
                <w:b/>
                <w:bCs/>
                <w:kern w:val="0"/>
              </w:rPr>
              <w:t>住宿要求</w:t>
            </w:r>
          </w:p>
        </w:tc>
        <w:tc>
          <w:tcPr>
            <w:tcW w:w="7281" w:type="dxa"/>
            <w:gridSpan w:val="8"/>
          </w:tcPr>
          <w:p>
            <w:pPr>
              <w:widowControl/>
              <w:adjustRightInd w:val="0"/>
              <w:snapToGrid w:val="0"/>
              <w:spacing w:line="340" w:lineRule="exact"/>
              <w:ind w:firstLine="210" w:firstLineChars="100"/>
              <w:jc w:val="left"/>
              <w:rPr>
                <w:rFonts w:ascii="微软雅黑" w:hAnsi="微软雅黑" w:eastAsia="微软雅黑" w:cs="微软雅黑"/>
                <w:kern w:val="0"/>
              </w:rPr>
            </w:pPr>
            <w:r>
              <w:rPr>
                <w:rFonts w:hint="eastAsia" w:ascii="微软雅黑" w:hAnsi="微软雅黑" w:eastAsia="微软雅黑" w:cs="微软雅黑"/>
                <w:kern w:val="0"/>
              </w:rPr>
              <w:t>预定：双人房___间；单人房___间，住宿时间：__ 月 __ 至 __ 日</w:t>
            </w:r>
          </w:p>
          <w:p>
            <w:pPr>
              <w:spacing w:line="340" w:lineRule="exact"/>
              <w:jc w:val="left"/>
              <w:rPr>
                <w:rFonts w:ascii="微软雅黑" w:hAnsi="微软雅黑" w:eastAsia="微软雅黑" w:cs="微软雅黑"/>
              </w:rPr>
            </w:pPr>
            <w:r>
              <w:rPr>
                <w:rFonts w:hint="eastAsia" w:ascii="微软雅黑" w:hAnsi="微软雅黑" w:eastAsia="微软雅黑" w:cs="微软雅黑"/>
                <w:kern w:val="0"/>
              </w:rPr>
              <w:t>(不用预定请留空)</w:t>
            </w:r>
          </w:p>
        </w:tc>
      </w:tr>
    </w:tbl>
    <w:p>
      <w:pPr>
        <w:spacing w:line="340" w:lineRule="exact"/>
        <w:rPr>
          <w:rFonts w:ascii="微软雅黑" w:hAnsi="微软雅黑" w:eastAsia="微软雅黑"/>
        </w:rPr>
      </w:pPr>
    </w:p>
    <w:p>
      <w:pPr>
        <w:spacing w:line="340" w:lineRule="exact"/>
        <w:rPr>
          <w:rFonts w:ascii="微软雅黑" w:hAnsi="微软雅黑" w:eastAsia="微软雅黑"/>
        </w:rPr>
      </w:pPr>
    </w:p>
    <w:p>
      <w:pPr>
        <w:spacing w:line="340" w:lineRule="exact"/>
        <w:rPr>
          <w:rFonts w:ascii="微软雅黑" w:hAnsi="微软雅黑" w:eastAsia="微软雅黑"/>
        </w:rPr>
      </w:pPr>
    </w:p>
    <w:p>
      <w:pPr>
        <w:spacing w:line="340" w:lineRule="exact"/>
        <w:rPr>
          <w:rFonts w:ascii="微软雅黑" w:hAnsi="微软雅黑" w:eastAsia="微软雅黑"/>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kern w:val="0"/>
          <w:szCs w:val="21"/>
          <w:lang w:val="zh-CN"/>
        </w:rPr>
      </w:pPr>
    </w:p>
    <w:p>
      <w:pPr>
        <w:widowControl/>
        <w:adjustRightInd w:val="0"/>
        <w:snapToGrid w:val="0"/>
        <w:spacing w:line="340" w:lineRule="exact"/>
        <w:rPr>
          <w:rFonts w:ascii="微软雅黑" w:hAnsi="微软雅黑" w:eastAsia="微软雅黑" w:cs="微软雅黑"/>
          <w:szCs w:val="21"/>
        </w:rPr>
      </w:pPr>
      <w:r>
        <w:rPr>
          <w:rFonts w:hint="eastAsia" w:ascii="微软雅黑" w:hAnsi="微软雅黑" w:eastAsia="微软雅黑" w:cs="微软雅黑"/>
          <w:kern w:val="0"/>
          <w:szCs w:val="21"/>
          <w:lang w:val="zh-CN"/>
        </w:rPr>
        <w:t>此表所填信息仅用于招生工作，如需参加请填写回传给我们</w:t>
      </w:r>
      <w:r>
        <w:rPr>
          <w:rFonts w:hint="eastAsia" w:ascii="微软雅黑" w:hAnsi="微软雅黑" w:eastAsia="微软雅黑" w:cs="微软雅黑"/>
          <w:szCs w:val="21"/>
        </w:rPr>
        <w:t>，以便及时为您安排会务并发确认函，谢谢支持！</w:t>
      </w:r>
    </w:p>
    <w:p>
      <w:pPr>
        <w:spacing w:line="34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客服热线：</w:t>
      </w:r>
      <w:r>
        <w:rPr>
          <w:rFonts w:hint="eastAsia" w:ascii="微软雅黑" w:hAnsi="微软雅黑" w:eastAsia="微软雅黑" w:cs="微软雅黑"/>
          <w:color w:val="000000"/>
          <w:szCs w:val="21"/>
          <w:lang w:val="en-US" w:eastAsia="zh-CN"/>
        </w:rPr>
        <w:t>13381601000---许鑫</w:t>
      </w:r>
    </w:p>
    <w:p>
      <w:pPr>
        <w:spacing w:line="340" w:lineRule="exact"/>
        <w:jc w:val="left"/>
        <w:rPr>
          <w:rFonts w:ascii="微软雅黑" w:hAnsi="微软雅黑" w:eastAsia="微软雅黑" w:cs="微软雅黑"/>
          <w:color w:val="CC0000"/>
          <w:szCs w:val="21"/>
        </w:rPr>
      </w:pPr>
      <w:r>
        <w:rPr>
          <w:rFonts w:hint="eastAsia" w:ascii="微软雅黑" w:hAnsi="微软雅黑" w:eastAsia="微软雅黑" w:cs="微软雅黑"/>
          <w:color w:val="CC0000"/>
          <w:szCs w:val="21"/>
        </w:rPr>
        <w:t xml:space="preserve">1. 请您把报名回执认真填好后回传我司，为确保您报名无误,请您再次电话确认! </w:t>
      </w:r>
      <w:r>
        <w:rPr>
          <w:rFonts w:hint="eastAsia" w:ascii="微软雅黑" w:hAnsi="微软雅黑" w:eastAsia="微软雅黑" w:cs="微软雅黑"/>
          <w:color w:val="CC0000"/>
          <w:szCs w:val="21"/>
        </w:rPr>
        <w:tab/>
      </w:r>
      <w:r>
        <w:rPr>
          <w:rFonts w:hint="eastAsia" w:ascii="微软雅黑" w:hAnsi="微软雅黑" w:eastAsia="微软雅黑" w:cs="微软雅黑"/>
          <w:color w:val="CC0000"/>
          <w:szCs w:val="21"/>
        </w:rPr>
        <w:tab/>
      </w:r>
    </w:p>
    <w:p>
      <w:pPr>
        <w:spacing w:line="340" w:lineRule="exact"/>
        <w:jc w:val="left"/>
        <w:rPr>
          <w:rFonts w:ascii="微软雅黑" w:hAnsi="微软雅黑" w:eastAsia="微软雅黑" w:cs="微软雅黑"/>
          <w:color w:val="CC0000"/>
          <w:szCs w:val="21"/>
        </w:rPr>
      </w:pPr>
      <w:r>
        <w:rPr>
          <w:rFonts w:hint="eastAsia" w:ascii="微软雅黑" w:hAnsi="微软雅黑" w:eastAsia="微软雅黑" w:cs="微软雅黑"/>
          <w:color w:val="CC0000"/>
          <w:szCs w:val="21"/>
        </w:rPr>
        <w:t>2. 本课程可针对企业需求，上门服务，组织内训，欢迎咨询。</w:t>
      </w:r>
    </w:p>
    <w:p>
      <w:pPr>
        <w:spacing w:line="340" w:lineRule="exact"/>
        <w:jc w:val="left"/>
        <w:rPr>
          <w:rFonts w:ascii="微软雅黑" w:hAnsi="微软雅黑" w:eastAsia="微软雅黑" w:cs="微软雅黑"/>
          <w:color w:val="CC0000"/>
          <w:szCs w:val="21"/>
        </w:rPr>
      </w:pPr>
      <w:r>
        <w:rPr>
          <w:rFonts w:hint="eastAsia" w:ascii="微软雅黑" w:hAnsi="微软雅黑" w:eastAsia="微软雅黑" w:cs="微软雅黑"/>
          <w:color w:val="CC0000"/>
          <w:szCs w:val="21"/>
        </w:rPr>
        <w:t>3. 请参会学员准备一盒名片,以便学员间交流学习。</w:t>
      </w:r>
    </w:p>
    <w:p>
      <w:pPr>
        <w:spacing w:line="340" w:lineRule="exact"/>
        <w:jc w:val="left"/>
        <w:rPr>
          <w:rFonts w:ascii="微软雅黑" w:hAnsi="微软雅黑" w:eastAsia="微软雅黑" w:cs="微软雅黑"/>
          <w:color w:val="CC0000"/>
        </w:rPr>
      </w:pPr>
      <w:r>
        <w:rPr>
          <w:rFonts w:hint="eastAsia" w:ascii="微软雅黑" w:hAnsi="微软雅黑" w:eastAsia="微软雅黑" w:cs="微软雅黑"/>
          <w:color w:val="CC0000"/>
          <w:szCs w:val="21"/>
        </w:rPr>
        <w:t>4. 请准备几个工作中遇到的问题以便进行讨论。</w:t>
      </w:r>
    </w:p>
    <w:sectPr>
      <w:headerReference r:id="rId3" w:type="default"/>
      <w:footerReference r:id="rId4" w:type="default"/>
      <w:pgSz w:w="11906" w:h="16838"/>
      <w:pgMar w:top="-980" w:right="1133" w:bottom="1440" w:left="993" w:header="0"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943"/>
        <w:tab w:val="clear" w:pos="4153"/>
      </w:tabs>
      <w:jc w:val="both"/>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800" w:leftChars="-857"/>
    </w:pPr>
    <w:r>
      <w:drawing>
        <wp:anchor distT="0" distB="0" distL="114300" distR="114300" simplePos="0" relativeHeight="251659264" behindDoc="1" locked="0" layoutInCell="1" allowOverlap="1">
          <wp:simplePos x="0" y="0"/>
          <wp:positionH relativeFrom="margin">
            <wp:posOffset>-630555</wp:posOffset>
          </wp:positionH>
          <wp:positionV relativeFrom="margin">
            <wp:posOffset>-622300</wp:posOffset>
          </wp:positionV>
          <wp:extent cx="7559040" cy="10696575"/>
          <wp:effectExtent l="19050" t="0" r="3810" b="0"/>
          <wp:wrapNone/>
          <wp:docPr id="10" name="WordPictureWatermark31352"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31352" descr="页眉2"/>
                  <pic:cNvPicPr>
                    <a:picLocks noChangeAspect="1"/>
                  </pic:cNvPicPr>
                </pic:nvPicPr>
                <pic:blipFill>
                  <a:blip r:embed="rId1"/>
                  <a:stretch>
                    <a:fillRect/>
                  </a:stretch>
                </pic:blipFill>
                <pic:spPr>
                  <a:xfrm>
                    <a:off x="0" y="0"/>
                    <a:ext cx="7559040" cy="106965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0F"/>
    <w:multiLevelType w:val="multilevel"/>
    <w:tmpl w:val="003655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37F41EE"/>
    <w:multiLevelType w:val="multilevel"/>
    <w:tmpl w:val="037F41E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7906098"/>
    <w:multiLevelType w:val="multilevel"/>
    <w:tmpl w:val="07906098"/>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0AE775DC"/>
    <w:multiLevelType w:val="multilevel"/>
    <w:tmpl w:val="0AE775DC"/>
    <w:lvl w:ilvl="0" w:tentative="0">
      <w:start w:val="1"/>
      <w:numFmt w:val="lowerLetter"/>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0E6979E0"/>
    <w:multiLevelType w:val="multilevel"/>
    <w:tmpl w:val="0E6979E0"/>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5">
    <w:nsid w:val="1117648C"/>
    <w:multiLevelType w:val="multilevel"/>
    <w:tmpl w:val="1117648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12D114C8"/>
    <w:multiLevelType w:val="multilevel"/>
    <w:tmpl w:val="12D114C8"/>
    <w:lvl w:ilvl="0" w:tentative="0">
      <w:start w:val="1"/>
      <w:numFmt w:val="decimal"/>
      <w:lvlText w:val="%1."/>
      <w:lvlJc w:val="left"/>
      <w:pPr>
        <w:ind w:left="840" w:hanging="420"/>
      </w:pPr>
      <w:rPr>
        <w:rFonts w:hint="eastAsia" w:ascii="宋体" w:hAnsi="宋体" w:eastAsia="宋体"/>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7">
    <w:nsid w:val="19980193"/>
    <w:multiLevelType w:val="multilevel"/>
    <w:tmpl w:val="19980193"/>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
    <w:nsid w:val="21305E4B"/>
    <w:multiLevelType w:val="multilevel"/>
    <w:tmpl w:val="21305E4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25737591"/>
    <w:multiLevelType w:val="multilevel"/>
    <w:tmpl w:val="25737591"/>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274F41F2"/>
    <w:multiLevelType w:val="multilevel"/>
    <w:tmpl w:val="274F41F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
    <w:nsid w:val="2CE578DD"/>
    <w:multiLevelType w:val="multilevel"/>
    <w:tmpl w:val="2CE578DD"/>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2">
    <w:nsid w:val="2D94476C"/>
    <w:multiLevelType w:val="multilevel"/>
    <w:tmpl w:val="2D94476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3">
    <w:nsid w:val="2EB20C9E"/>
    <w:multiLevelType w:val="multilevel"/>
    <w:tmpl w:val="2EB20C9E"/>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4">
    <w:nsid w:val="2F0E6CBC"/>
    <w:multiLevelType w:val="multilevel"/>
    <w:tmpl w:val="2F0E6CBC"/>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5">
    <w:nsid w:val="343B7970"/>
    <w:multiLevelType w:val="multilevel"/>
    <w:tmpl w:val="343B797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35AA6647"/>
    <w:multiLevelType w:val="multilevel"/>
    <w:tmpl w:val="35AA664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368A1BDF"/>
    <w:multiLevelType w:val="multilevel"/>
    <w:tmpl w:val="368A1BDF"/>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8">
    <w:nsid w:val="37586F7D"/>
    <w:multiLevelType w:val="multilevel"/>
    <w:tmpl w:val="37586F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9104731"/>
    <w:multiLevelType w:val="multilevel"/>
    <w:tmpl w:val="3910473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3A517CCD"/>
    <w:multiLevelType w:val="multilevel"/>
    <w:tmpl w:val="3A517CCD"/>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21">
    <w:nsid w:val="3A69165C"/>
    <w:multiLevelType w:val="multilevel"/>
    <w:tmpl w:val="3A69165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2">
    <w:nsid w:val="3CB948B5"/>
    <w:multiLevelType w:val="multilevel"/>
    <w:tmpl w:val="3CB948B5"/>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3">
    <w:nsid w:val="3CE155BD"/>
    <w:multiLevelType w:val="multilevel"/>
    <w:tmpl w:val="3CE155BD"/>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4">
    <w:nsid w:val="3EFD2475"/>
    <w:multiLevelType w:val="multilevel"/>
    <w:tmpl w:val="3EFD24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404E3988"/>
    <w:multiLevelType w:val="multilevel"/>
    <w:tmpl w:val="404E398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432233C7"/>
    <w:multiLevelType w:val="multilevel"/>
    <w:tmpl w:val="432233C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7">
    <w:nsid w:val="45E4725B"/>
    <w:multiLevelType w:val="multilevel"/>
    <w:tmpl w:val="45E4725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8">
    <w:nsid w:val="46E4492A"/>
    <w:multiLevelType w:val="multilevel"/>
    <w:tmpl w:val="46E4492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9">
    <w:nsid w:val="477213B8"/>
    <w:multiLevelType w:val="multilevel"/>
    <w:tmpl w:val="477213B8"/>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0">
    <w:nsid w:val="47942F7A"/>
    <w:multiLevelType w:val="multilevel"/>
    <w:tmpl w:val="47942F7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1">
    <w:nsid w:val="49CA0CE7"/>
    <w:multiLevelType w:val="multilevel"/>
    <w:tmpl w:val="49CA0CE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2">
    <w:nsid w:val="4A8C2697"/>
    <w:multiLevelType w:val="multilevel"/>
    <w:tmpl w:val="4A8C269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3">
    <w:nsid w:val="51A273A3"/>
    <w:multiLevelType w:val="multilevel"/>
    <w:tmpl w:val="51A273A3"/>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4">
    <w:nsid w:val="52AA0522"/>
    <w:multiLevelType w:val="multilevel"/>
    <w:tmpl w:val="52AA052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5">
    <w:nsid w:val="53662D0E"/>
    <w:multiLevelType w:val="multilevel"/>
    <w:tmpl w:val="53662D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53E9617B"/>
    <w:multiLevelType w:val="multilevel"/>
    <w:tmpl w:val="53E9617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7">
    <w:nsid w:val="56CA3DCD"/>
    <w:multiLevelType w:val="multilevel"/>
    <w:tmpl w:val="56CA3DC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8">
    <w:nsid w:val="585E51A6"/>
    <w:multiLevelType w:val="multilevel"/>
    <w:tmpl w:val="585E51A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9">
    <w:nsid w:val="5FB02356"/>
    <w:multiLevelType w:val="multilevel"/>
    <w:tmpl w:val="5FB0235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0">
    <w:nsid w:val="6CB82FC2"/>
    <w:multiLevelType w:val="multilevel"/>
    <w:tmpl w:val="6CB82FC2"/>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41">
    <w:nsid w:val="6EEF1156"/>
    <w:multiLevelType w:val="multilevel"/>
    <w:tmpl w:val="6EEF115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70F41BEE"/>
    <w:multiLevelType w:val="multilevel"/>
    <w:tmpl w:val="70F41BE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3">
    <w:nsid w:val="74B80859"/>
    <w:multiLevelType w:val="multilevel"/>
    <w:tmpl w:val="74B80859"/>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44">
    <w:nsid w:val="767E7E75"/>
    <w:multiLevelType w:val="multilevel"/>
    <w:tmpl w:val="767E7E75"/>
    <w:lvl w:ilvl="0" w:tentative="0">
      <w:start w:val="1"/>
      <w:numFmt w:val="lowerLetter"/>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5">
    <w:nsid w:val="76AE45BD"/>
    <w:multiLevelType w:val="multilevel"/>
    <w:tmpl w:val="76AE45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7901733F"/>
    <w:multiLevelType w:val="multilevel"/>
    <w:tmpl w:val="7901733F"/>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decimal"/>
      <w:lvlText w:val="%3."/>
      <w:lvlJc w:val="lef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7">
    <w:nsid w:val="79E8161F"/>
    <w:multiLevelType w:val="multilevel"/>
    <w:tmpl w:val="79E816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8">
    <w:nsid w:val="7DD82AB2"/>
    <w:multiLevelType w:val="multilevel"/>
    <w:tmpl w:val="7DD82AB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9">
    <w:nsid w:val="7E141BD0"/>
    <w:multiLevelType w:val="multilevel"/>
    <w:tmpl w:val="7E141BD0"/>
    <w:lvl w:ilvl="0" w:tentative="0">
      <w:start w:val="1"/>
      <w:numFmt w:val="japaneseCounting"/>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3"/>
  </w:num>
  <w:num w:numId="9">
    <w:abstractNumId w:val="43"/>
  </w:num>
  <w:num w:numId="10">
    <w:abstractNumId w:val="29"/>
  </w:num>
  <w:num w:numId="11">
    <w:abstractNumId w:val="2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5"/>
  </w:num>
  <w:num w:numId="19">
    <w:abstractNumId w:val="28"/>
  </w:num>
  <w:num w:numId="20">
    <w:abstractNumId w:val="32"/>
  </w:num>
  <w:num w:numId="21">
    <w:abstractNumId w:val="45"/>
  </w:num>
  <w:num w:numId="22">
    <w:abstractNumId w:val="4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1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3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8"/>
  </w:num>
  <w:num w:numId="38">
    <w:abstractNumId w:val="1"/>
  </w:num>
  <w:num w:numId="39">
    <w:abstractNumId w:val="11"/>
  </w:num>
  <w:num w:numId="40">
    <w:abstractNumId w:val="21"/>
  </w:num>
  <w:num w:numId="41">
    <w:abstractNumId w:val="31"/>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0"/>
  </w:num>
  <w:num w:numId="47">
    <w:abstractNumId w:val="48"/>
  </w:num>
  <w:num w:numId="48">
    <w:abstractNumId w:val="26"/>
  </w:num>
  <w:num w:numId="49">
    <w:abstractNumId w:val="12"/>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75FD"/>
    <w:rsid w:val="000844BD"/>
    <w:rsid w:val="000D4C6F"/>
    <w:rsid w:val="001E15D0"/>
    <w:rsid w:val="001F00E3"/>
    <w:rsid w:val="0022034E"/>
    <w:rsid w:val="002523F9"/>
    <w:rsid w:val="002B01D1"/>
    <w:rsid w:val="002E5EC9"/>
    <w:rsid w:val="003141E9"/>
    <w:rsid w:val="0057639C"/>
    <w:rsid w:val="00580F87"/>
    <w:rsid w:val="005865EE"/>
    <w:rsid w:val="006C5A8D"/>
    <w:rsid w:val="007D71A6"/>
    <w:rsid w:val="009E5544"/>
    <w:rsid w:val="00AF080E"/>
    <w:rsid w:val="00B477A7"/>
    <w:rsid w:val="00BA27DB"/>
    <w:rsid w:val="00BC7ED0"/>
    <w:rsid w:val="00BF1525"/>
    <w:rsid w:val="00C052AA"/>
    <w:rsid w:val="00C83544"/>
    <w:rsid w:val="00CB1434"/>
    <w:rsid w:val="00D95B4E"/>
    <w:rsid w:val="00DC75FD"/>
    <w:rsid w:val="00F00597"/>
    <w:rsid w:val="00F13381"/>
    <w:rsid w:val="00F240D8"/>
    <w:rsid w:val="00F81C61"/>
    <w:rsid w:val="4A0C538D"/>
    <w:rsid w:val="4DFF5F9C"/>
    <w:rsid w:val="5E0B4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qFormat/>
    <w:uiPriority w:val="99"/>
    <w:pPr>
      <w:keepNext/>
      <w:keepLines/>
      <w:spacing w:beforeLines="34"/>
      <w:jc w:val="left"/>
      <w:outlineLvl w:val="1"/>
    </w:pPr>
    <w:rPr>
      <w:rFonts w:ascii="Arial" w:hAnsi="Arial" w:eastAsia="微软雅黑" w:cs="Arial"/>
      <w:b/>
      <w:bCs/>
      <w:sz w:val="22"/>
      <w:szCs w:val="2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hint="eastAsia" w:ascii="宋体" w:hAnsi="宋体"/>
      <w:kern w:val="0"/>
      <w:sz w:val="18"/>
      <w:szCs w:val="18"/>
    </w:rPr>
  </w:style>
  <w:style w:type="character" w:styleId="7">
    <w:name w:val="Hyperlink"/>
    <w:basedOn w:val="6"/>
    <w:qFormat/>
    <w:uiPriority w:val="0"/>
    <w:rPr>
      <w:color w:val="0000FF" w:themeColor="hyperlink"/>
      <w:u w:val="single"/>
    </w:rPr>
  </w:style>
  <w:style w:type="character" w:customStyle="1" w:styleId="9">
    <w:name w:val="标题 2 Char"/>
    <w:basedOn w:val="6"/>
    <w:link w:val="2"/>
    <w:qFormat/>
    <w:uiPriority w:val="99"/>
    <w:rPr>
      <w:rFonts w:ascii="Arial" w:hAnsi="Arial" w:eastAsia="微软雅黑" w:cs="Arial"/>
      <w:b/>
      <w:bCs/>
      <w:sz w:val="22"/>
    </w:rPr>
  </w:style>
  <w:style w:type="character" w:customStyle="1" w:styleId="10">
    <w:name w:val="页脚 Char"/>
    <w:basedOn w:val="6"/>
    <w:link w:val="3"/>
    <w:qFormat/>
    <w:uiPriority w:val="0"/>
    <w:rPr>
      <w:sz w:val="18"/>
      <w:szCs w:val="24"/>
    </w:rPr>
  </w:style>
  <w:style w:type="character" w:customStyle="1" w:styleId="11">
    <w:name w:val="页眉 Char"/>
    <w:basedOn w:val="6"/>
    <w:link w:val="4"/>
    <w:qFormat/>
    <w:uiPriority w:val="0"/>
    <w:rPr>
      <w:sz w:val="18"/>
      <w:szCs w:val="24"/>
    </w:rPr>
  </w:style>
  <w:style w:type="character" w:customStyle="1" w:styleId="12">
    <w:name w:val="16"/>
    <w:basedOn w:val="6"/>
    <w:qFormat/>
    <w:uiPriority w:val="0"/>
    <w:rPr>
      <w:rFonts w:hint="default" w:ascii="Calibri" w:hAnsi="Calibri" w:cs="Times New Roman"/>
      <w:b/>
      <w:bCs/>
    </w:rPr>
  </w:style>
  <w:style w:type="paragraph" w:customStyle="1" w:styleId="13">
    <w:name w:val="List Paragraph1"/>
    <w:basedOn w:val="1"/>
    <w:qFormat/>
    <w:uiPriority w:val="0"/>
    <w:pPr>
      <w:ind w:firstLine="420" w:firstLineChars="200"/>
    </w:pPr>
    <w:rPr>
      <w:rFonts w:ascii="Times New Roman" w:hAnsi="Times New Roman" w:eastAsia="宋体" w:cs="Times New Roman"/>
      <w:szCs w:val="21"/>
    </w:rPr>
  </w:style>
  <w:style w:type="paragraph" w:customStyle="1" w:styleId="14">
    <w:name w:val="列出段落1"/>
    <w:basedOn w:val="1"/>
    <w:qFormat/>
    <w:uiPriority w:val="0"/>
    <w:pPr>
      <w:ind w:firstLine="420" w:firstLineChars="200"/>
    </w:pPr>
    <w:rPr>
      <w:rFonts w:ascii="Calibri" w:hAnsi="Calibri" w:eastAsia="宋体" w:cs="Times New Roman"/>
      <w:szCs w:val="21"/>
    </w:rPr>
  </w:style>
  <w:style w:type="paragraph" w:customStyle="1" w:styleId="15">
    <w:name w:val="列出段落11"/>
    <w:basedOn w:val="1"/>
    <w:qFormat/>
    <w:uiPriority w:val="0"/>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1"/>
    <customShpInfo spid="_x0000_s1033"/>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862</Words>
  <Characters>4919</Characters>
  <Lines>40</Lines>
  <Paragraphs>11</Paragraphs>
  <TotalTime>0</TotalTime>
  <ScaleCrop>false</ScaleCrop>
  <LinksUpToDate>false</LinksUpToDate>
  <CharactersWithSpaces>5770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2018-02-28T02:02:00Z</dcterms:created>
  <dc:creator>User</dc:creator>
  <cp:lastModifiedBy>Administrator</cp:lastModifiedBy>
  <dcterms:modified xsi:type="dcterms:W3CDTF">2018-03-06T09:22:54Z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